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1AF2" w:rsidRPr="003D28CF" w:rsidRDefault="00000000" w:rsidP="00BC1AF2">
      <w:pPr>
        <w:pStyle w:val="ConsTitle"/>
        <w:widowControl/>
        <w:ind w:right="0"/>
        <w:jc w:val="center"/>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6pt;margin-top:-26.3pt;width:54pt;height:63pt;z-index:251658240">
            <v:imagedata r:id="rId5" o:title=""/>
            <w10:wrap type="topAndBottom"/>
          </v:shape>
        </w:pict>
      </w:r>
      <w:r w:rsidR="00BC1AF2" w:rsidRPr="009F3FAD">
        <w:rPr>
          <w:rFonts w:ascii="Times New Roman" w:hAnsi="Times New Roman" w:cs="Times New Roman"/>
          <w:sz w:val="28"/>
          <w:szCs w:val="28"/>
        </w:rPr>
        <w:t xml:space="preserve">Совет депутатов муниципального образования </w:t>
      </w:r>
    </w:p>
    <w:p w:rsidR="00BC1AF2" w:rsidRPr="009F3FAD" w:rsidRDefault="00BC1AF2" w:rsidP="00BC1AF2">
      <w:pPr>
        <w:pStyle w:val="ConsTitle"/>
        <w:widowControl/>
        <w:ind w:right="0"/>
        <w:jc w:val="center"/>
        <w:rPr>
          <w:rFonts w:ascii="Times New Roman" w:hAnsi="Times New Roman" w:cs="Times New Roman"/>
          <w:b w:val="0"/>
          <w:bCs w:val="0"/>
          <w:sz w:val="28"/>
          <w:szCs w:val="28"/>
        </w:rPr>
      </w:pPr>
      <w:r w:rsidRPr="009F3FAD">
        <w:rPr>
          <w:rFonts w:ascii="Times New Roman" w:hAnsi="Times New Roman" w:cs="Times New Roman"/>
          <w:sz w:val="28"/>
          <w:szCs w:val="28"/>
        </w:rPr>
        <w:t>сельского поселения «Старо-Брянское»</w:t>
      </w:r>
    </w:p>
    <w:p w:rsidR="00BC1AF2" w:rsidRPr="009F3FAD" w:rsidRDefault="00BC1AF2" w:rsidP="00BC1AF2">
      <w:pPr>
        <w:jc w:val="center"/>
        <w:rPr>
          <w:sz w:val="28"/>
          <w:szCs w:val="28"/>
          <w:lang w:eastAsia="en-US"/>
        </w:rPr>
      </w:pPr>
      <w:r w:rsidRPr="009F3FAD">
        <w:rPr>
          <w:b/>
          <w:bCs/>
          <w:sz w:val="28"/>
          <w:szCs w:val="28"/>
          <w:lang w:eastAsia="en-US"/>
        </w:rPr>
        <w:t>Заиграевского района Республики Бурятия</w:t>
      </w:r>
      <w:r w:rsidRPr="009F3FAD">
        <w:rPr>
          <w:sz w:val="28"/>
          <w:szCs w:val="28"/>
          <w:lang w:eastAsia="en-US"/>
        </w:rPr>
        <w:t>.</w:t>
      </w:r>
    </w:p>
    <w:p w:rsidR="00BC1AF2" w:rsidRPr="009F3FAD" w:rsidRDefault="00BC1AF2" w:rsidP="00BC1AF2">
      <w:pPr>
        <w:jc w:val="center"/>
        <w:rPr>
          <w:sz w:val="28"/>
          <w:szCs w:val="28"/>
          <w:lang w:eastAsia="en-US"/>
        </w:rPr>
      </w:pPr>
    </w:p>
    <w:p w:rsidR="00BC1AF2" w:rsidRPr="00954F8D" w:rsidRDefault="0030541E" w:rsidP="008F3BCE">
      <w:pPr>
        <w:pStyle w:val="ConsTitle"/>
        <w:widowControl/>
        <w:tabs>
          <w:tab w:val="left" w:pos="7755"/>
        </w:tabs>
        <w:ind w:right="0"/>
        <w:rPr>
          <w:rFonts w:ascii="Times New Roman" w:hAnsi="Times New Roman" w:cs="Times New Roman"/>
          <w:sz w:val="28"/>
          <w:szCs w:val="28"/>
        </w:rPr>
      </w:pPr>
      <w:r>
        <w:rPr>
          <w:rFonts w:ascii="Times New Roman" w:hAnsi="Times New Roman" w:cs="Times New Roman"/>
          <w:sz w:val="28"/>
          <w:szCs w:val="28"/>
        </w:rPr>
        <w:tab/>
      </w:r>
    </w:p>
    <w:p w:rsidR="00BC1AF2" w:rsidRPr="0052082C" w:rsidRDefault="00BC1AF2" w:rsidP="00BC1AF2">
      <w:pPr>
        <w:pStyle w:val="ConsTitle"/>
        <w:widowControl/>
        <w:ind w:right="0"/>
        <w:rPr>
          <w:rFonts w:ascii="Times New Roman" w:hAnsi="Times New Roman" w:cs="Times New Roman"/>
          <w:sz w:val="28"/>
          <w:szCs w:val="28"/>
        </w:rPr>
      </w:pPr>
    </w:p>
    <w:p w:rsidR="00761EB6" w:rsidRDefault="00BC1AF2" w:rsidP="00BC1AF2">
      <w:pPr>
        <w:jc w:val="center"/>
        <w:rPr>
          <w:b/>
          <w:bCs/>
          <w:sz w:val="28"/>
          <w:szCs w:val="28"/>
        </w:rPr>
      </w:pPr>
      <w:r>
        <w:rPr>
          <w:b/>
          <w:bCs/>
          <w:sz w:val="28"/>
          <w:szCs w:val="28"/>
        </w:rPr>
        <w:t xml:space="preserve"> РЕШЕНИЕ</w:t>
      </w:r>
    </w:p>
    <w:p w:rsidR="00BC1AF2" w:rsidRDefault="00BC1AF2" w:rsidP="00BC1AF2">
      <w:pPr>
        <w:jc w:val="center"/>
        <w:rPr>
          <w:b/>
          <w:bCs/>
          <w:sz w:val="28"/>
          <w:szCs w:val="28"/>
        </w:rPr>
      </w:pPr>
      <w:r>
        <w:rPr>
          <w:b/>
          <w:bCs/>
          <w:sz w:val="28"/>
          <w:szCs w:val="28"/>
        </w:rPr>
        <w:t xml:space="preserve">                             </w:t>
      </w:r>
    </w:p>
    <w:p w:rsidR="00BC1AF2" w:rsidRPr="003D28CF" w:rsidRDefault="00235485" w:rsidP="00761EB6">
      <w:pPr>
        <w:rPr>
          <w:sz w:val="28"/>
          <w:szCs w:val="28"/>
        </w:rPr>
      </w:pPr>
      <w:r>
        <w:rPr>
          <w:sz w:val="28"/>
          <w:szCs w:val="28"/>
        </w:rPr>
        <w:t>От 29.12.2022 № 03</w:t>
      </w:r>
      <w:r w:rsidR="000B6E06">
        <w:rPr>
          <w:sz w:val="28"/>
          <w:szCs w:val="28"/>
        </w:rPr>
        <w:t>/14</w:t>
      </w:r>
    </w:p>
    <w:p w:rsidR="00BC1AF2" w:rsidRDefault="00BC1AF2" w:rsidP="00BC1AF2">
      <w:pPr>
        <w:rPr>
          <w:sz w:val="28"/>
          <w:szCs w:val="28"/>
        </w:rPr>
      </w:pPr>
    </w:p>
    <w:p w:rsidR="00BC1AF2" w:rsidRDefault="00BC1AF2" w:rsidP="00BC1AF2">
      <w:pPr>
        <w:jc w:val="center"/>
        <w:rPr>
          <w:sz w:val="28"/>
          <w:szCs w:val="28"/>
        </w:rPr>
      </w:pPr>
    </w:p>
    <w:p w:rsidR="00BC1AF2" w:rsidRDefault="00BC1AF2" w:rsidP="00BC1AF2">
      <w:r>
        <w:t xml:space="preserve">«О принятии части полномочий муниципального </w:t>
      </w:r>
    </w:p>
    <w:p w:rsidR="00BC1AF2" w:rsidRDefault="00BC1AF2" w:rsidP="00BC1AF2">
      <w:r>
        <w:t xml:space="preserve">образования "Заиграевский район" на уровень </w:t>
      </w:r>
    </w:p>
    <w:p w:rsidR="00BC1AF2" w:rsidRDefault="00BC1AF2" w:rsidP="00BC1AF2">
      <w:r>
        <w:t xml:space="preserve">муниципального образования сельского </w:t>
      </w:r>
    </w:p>
    <w:p w:rsidR="00BC1AF2" w:rsidRDefault="00BC1AF2" w:rsidP="00BC1AF2">
      <w:r>
        <w:t>поселения "Старо-Брянское»</w:t>
      </w:r>
    </w:p>
    <w:p w:rsidR="00BC1AF2" w:rsidRDefault="00BC1AF2" w:rsidP="00BC1AF2">
      <w:r>
        <w:t xml:space="preserve"> </w:t>
      </w:r>
    </w:p>
    <w:p w:rsidR="00BC1AF2" w:rsidRDefault="00BC1AF2" w:rsidP="00BC1AF2"/>
    <w:p w:rsidR="00BC1AF2" w:rsidRDefault="00BC1AF2" w:rsidP="00BC1AF2">
      <w:pPr>
        <w:jc w:val="both"/>
      </w:pPr>
      <w:r>
        <w:t xml:space="preserve">       В соответствии с ч.4 ст. 15 Федерального закона от 06.10.2003 № 131-Ф3 «Об общих принципах организации местного самоуправления в Российской Федерации», руководствуясь ст. 21 Устава муниципального образования сельского поселения «Старо-Брянское» </w:t>
      </w:r>
    </w:p>
    <w:p w:rsidR="00BC1AF2" w:rsidRDefault="00BC1AF2" w:rsidP="00BC1AF2">
      <w:pPr>
        <w:jc w:val="both"/>
      </w:pPr>
      <w:r>
        <w:t>Совет депутатов муниципального образования сельское поселение «Старо-Брянское», решил: 1. Разрешить администрации муниципального образования сельского поселения «Старо-Брянское» принять осуществление части полномочий муниципального образования "Заиграевский район" на уровень муниципального образования сельского поселения «Старо-</w:t>
      </w:r>
      <w:r w:rsidR="00BC40F3">
        <w:t>Брянское » сроком до 31.12.2023</w:t>
      </w:r>
      <w:r>
        <w:t xml:space="preserve"> г: </w:t>
      </w:r>
    </w:p>
    <w:p w:rsidR="00BC1AF2" w:rsidRDefault="005C61C5" w:rsidP="00BC1AF2">
      <w:pPr>
        <w:jc w:val="both"/>
      </w:pPr>
      <w:r>
        <w:t>1.1</w:t>
      </w:r>
      <w:r w:rsidR="00BC1AF2">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BC1AF2" w:rsidRDefault="005C61C5" w:rsidP="00BC1AF2">
      <w:pPr>
        <w:jc w:val="both"/>
      </w:pPr>
      <w:r>
        <w:t>1.2</w:t>
      </w:r>
      <w:r w:rsidR="00BC1AF2">
        <w:t xml:space="preserve">. осуществление мер по противодействию коррупции в границах поселения. </w:t>
      </w:r>
    </w:p>
    <w:p w:rsidR="00BC1AF2" w:rsidRDefault="00BC1AF2" w:rsidP="00BC1AF2">
      <w:pPr>
        <w:jc w:val="both"/>
      </w:pPr>
      <w:r>
        <w:t xml:space="preserve">2. Администрации муниципального образования сельского поселения «Старо-Брянское»: - заключить соглашение на осуществление полномочий, указанных в п. 1 данного решения с администрацией муниципального образования «Заиграевский район». </w:t>
      </w:r>
    </w:p>
    <w:p w:rsidR="00BC1AF2" w:rsidRDefault="00BC1AF2" w:rsidP="00BC1AF2">
      <w:pPr>
        <w:jc w:val="both"/>
      </w:pPr>
      <w:r>
        <w:t xml:space="preserve">3. Опубликовать настоящее решение на информационном стенде и на официальном сайте администрации муниципального образования сельского поселения «Старо-Брянское». 4.Настоящее решение вступает в силу с момента его подписания. </w:t>
      </w:r>
    </w:p>
    <w:p w:rsidR="00C7101D" w:rsidRDefault="00BC1AF2" w:rsidP="00BC1AF2">
      <w:pPr>
        <w:jc w:val="both"/>
      </w:pPr>
      <w:r>
        <w:t>5. Контроль за исполнением данного решения оставляю за собой.</w:t>
      </w:r>
    </w:p>
    <w:p w:rsidR="00C7101D" w:rsidRDefault="00C7101D" w:rsidP="00BC1AF2">
      <w:pPr>
        <w:jc w:val="both"/>
      </w:pPr>
    </w:p>
    <w:p w:rsidR="00BC1AF2" w:rsidRPr="003D28CF" w:rsidRDefault="00BC1AF2" w:rsidP="00BC1AF2">
      <w:pPr>
        <w:jc w:val="both"/>
      </w:pPr>
      <w:r>
        <w:t xml:space="preserve"> </w:t>
      </w:r>
    </w:p>
    <w:p w:rsidR="00BC1AF2" w:rsidRPr="003D28CF" w:rsidRDefault="00BC1AF2" w:rsidP="00BC1AF2">
      <w:pPr>
        <w:jc w:val="both"/>
      </w:pPr>
    </w:p>
    <w:p w:rsidR="00BC1AF2" w:rsidRDefault="00C7101D" w:rsidP="00BC1AF2">
      <w:pPr>
        <w:jc w:val="both"/>
      </w:pPr>
      <w:r w:rsidRPr="00C7101D">
        <w:t xml:space="preserve">Председатель </w:t>
      </w:r>
      <w:r>
        <w:t xml:space="preserve">Совета депутатов </w:t>
      </w:r>
    </w:p>
    <w:p w:rsidR="00C7101D" w:rsidRPr="00C7101D" w:rsidRDefault="00C7101D" w:rsidP="00BC1AF2">
      <w:pPr>
        <w:jc w:val="both"/>
      </w:pPr>
      <w:r>
        <w:t>МО СП  «</w:t>
      </w:r>
      <w:r w:rsidR="007F25AC">
        <w:t>Старо-Брянское</w:t>
      </w:r>
      <w:r>
        <w:t>»</w:t>
      </w:r>
      <w:r w:rsidR="007F25AC">
        <w:t xml:space="preserve">                                                                                           В.Я. Госсен</w:t>
      </w:r>
    </w:p>
    <w:p w:rsidR="00E91DE3" w:rsidRDefault="00E91DE3" w:rsidP="00BC1AF2">
      <w:pPr>
        <w:jc w:val="both"/>
      </w:pPr>
    </w:p>
    <w:p w:rsidR="00BC1AF2" w:rsidRDefault="00BC1AF2" w:rsidP="00BC1AF2">
      <w:pPr>
        <w:jc w:val="both"/>
      </w:pPr>
      <w:r>
        <w:t xml:space="preserve"> Глава муниципального образования</w:t>
      </w:r>
    </w:p>
    <w:p w:rsidR="00BC1AF2" w:rsidRPr="00C7101D" w:rsidRDefault="00BC1AF2" w:rsidP="00BC1AF2">
      <w:pPr>
        <w:jc w:val="both"/>
        <w:rPr>
          <w:sz w:val="28"/>
          <w:szCs w:val="28"/>
        </w:rPr>
      </w:pPr>
      <w:r>
        <w:t xml:space="preserve"> сельского поселения «Старо-Брянское»                        </w:t>
      </w:r>
      <w:r w:rsidR="00C7101D">
        <w:t xml:space="preserve">                             </w:t>
      </w:r>
      <w:r w:rsidR="007F25AC">
        <w:t xml:space="preserve">         </w:t>
      </w:r>
      <w:r w:rsidR="00C7101D">
        <w:t xml:space="preserve"> С. И  Игнатьева</w:t>
      </w:r>
    </w:p>
    <w:tbl>
      <w:tblPr>
        <w:tblW w:w="0" w:type="auto"/>
        <w:tblLook w:val="01E0" w:firstRow="1" w:lastRow="1" w:firstColumn="1" w:lastColumn="1" w:noHBand="0" w:noVBand="0"/>
      </w:tblPr>
      <w:tblGrid>
        <w:gridCol w:w="4765"/>
        <w:gridCol w:w="5031"/>
      </w:tblGrid>
      <w:tr w:rsidR="000F1E67" w:rsidRPr="00450856">
        <w:trPr>
          <w:trHeight w:val="1618"/>
        </w:trPr>
        <w:tc>
          <w:tcPr>
            <w:tcW w:w="4788" w:type="dxa"/>
          </w:tcPr>
          <w:p w:rsidR="000F1E67" w:rsidRPr="00450856" w:rsidRDefault="000F1E67" w:rsidP="00714C2E">
            <w:pPr>
              <w:spacing w:afterLines="30" w:after="72" w:line="276" w:lineRule="auto"/>
              <w:rPr>
                <w:sz w:val="22"/>
                <w:szCs w:val="22"/>
              </w:rPr>
            </w:pPr>
            <w:r w:rsidRPr="00450856">
              <w:rPr>
                <w:b/>
                <w:bCs/>
                <w:sz w:val="22"/>
                <w:szCs w:val="22"/>
              </w:rPr>
              <w:lastRenderedPageBreak/>
              <w:t>СОГЛАСОВАНО:</w:t>
            </w:r>
          </w:p>
          <w:p w:rsidR="000F1E67" w:rsidRPr="00450856" w:rsidRDefault="000F1E67" w:rsidP="00714C2E">
            <w:pPr>
              <w:spacing w:line="276" w:lineRule="auto"/>
              <w:rPr>
                <w:sz w:val="22"/>
                <w:szCs w:val="22"/>
              </w:rPr>
            </w:pPr>
            <w:r w:rsidRPr="00450856">
              <w:rPr>
                <w:sz w:val="22"/>
                <w:szCs w:val="22"/>
              </w:rPr>
              <w:t>Решением Совета депутатов муниципального образования сельского  поселения «</w:t>
            </w:r>
            <w:r>
              <w:rPr>
                <w:sz w:val="22"/>
                <w:szCs w:val="22"/>
              </w:rPr>
              <w:t>Старо-Брянское</w:t>
            </w:r>
            <w:r w:rsidRPr="00450856">
              <w:rPr>
                <w:sz w:val="22"/>
                <w:szCs w:val="22"/>
              </w:rPr>
              <w:t xml:space="preserve">» </w:t>
            </w:r>
          </w:p>
          <w:p w:rsidR="000F1E67" w:rsidRPr="00450856" w:rsidRDefault="008F3BCE" w:rsidP="00714C2E">
            <w:pPr>
              <w:spacing w:afterLines="30" w:after="72" w:line="276" w:lineRule="auto"/>
              <w:rPr>
                <w:sz w:val="22"/>
                <w:szCs w:val="22"/>
              </w:rPr>
            </w:pPr>
            <w:r>
              <w:rPr>
                <w:sz w:val="22"/>
                <w:szCs w:val="22"/>
              </w:rPr>
              <w:t>от ________</w:t>
            </w:r>
            <w:r w:rsidR="000F1E67" w:rsidRPr="00450856">
              <w:rPr>
                <w:sz w:val="22"/>
                <w:szCs w:val="22"/>
              </w:rPr>
              <w:t>20</w:t>
            </w:r>
            <w:r w:rsidR="000F1E67">
              <w:rPr>
                <w:sz w:val="22"/>
                <w:szCs w:val="22"/>
              </w:rPr>
              <w:t>21</w:t>
            </w:r>
            <w:r w:rsidR="000F1E67" w:rsidRPr="00450856">
              <w:rPr>
                <w:sz w:val="22"/>
                <w:szCs w:val="22"/>
              </w:rPr>
              <w:t xml:space="preserve">г. № </w:t>
            </w:r>
            <w:r>
              <w:rPr>
                <w:sz w:val="22"/>
                <w:szCs w:val="22"/>
              </w:rPr>
              <w:t>_______</w:t>
            </w:r>
          </w:p>
        </w:tc>
        <w:tc>
          <w:tcPr>
            <w:tcW w:w="5057" w:type="dxa"/>
          </w:tcPr>
          <w:p w:rsidR="000F1E67" w:rsidRPr="00450856" w:rsidRDefault="000F1E67" w:rsidP="00714C2E">
            <w:pPr>
              <w:spacing w:afterLines="30" w:after="72" w:line="276" w:lineRule="auto"/>
              <w:rPr>
                <w:sz w:val="22"/>
                <w:szCs w:val="22"/>
              </w:rPr>
            </w:pPr>
            <w:r w:rsidRPr="00450856">
              <w:rPr>
                <w:b/>
                <w:bCs/>
                <w:sz w:val="22"/>
                <w:szCs w:val="22"/>
              </w:rPr>
              <w:t>СОГЛАСОВАНО:</w:t>
            </w:r>
          </w:p>
          <w:p w:rsidR="000F1E67" w:rsidRPr="00450856" w:rsidRDefault="000F1E67" w:rsidP="00714C2E">
            <w:pPr>
              <w:spacing w:line="276" w:lineRule="auto"/>
              <w:rPr>
                <w:sz w:val="22"/>
                <w:szCs w:val="22"/>
              </w:rPr>
            </w:pPr>
            <w:r w:rsidRPr="00450856">
              <w:rPr>
                <w:sz w:val="22"/>
                <w:szCs w:val="22"/>
              </w:rPr>
              <w:t xml:space="preserve">Решением Заиграевского районного Совета  депутатов Республики Бурятия </w:t>
            </w:r>
          </w:p>
          <w:p w:rsidR="000F1E67" w:rsidRPr="00450856" w:rsidRDefault="000F1E67" w:rsidP="00714C2E">
            <w:pPr>
              <w:spacing w:line="276" w:lineRule="auto"/>
              <w:rPr>
                <w:sz w:val="22"/>
                <w:szCs w:val="22"/>
              </w:rPr>
            </w:pPr>
            <w:r w:rsidRPr="00450856">
              <w:rPr>
                <w:sz w:val="22"/>
                <w:szCs w:val="22"/>
              </w:rPr>
              <w:t>от «</w:t>
            </w:r>
            <w:r>
              <w:rPr>
                <w:sz w:val="22"/>
                <w:szCs w:val="22"/>
              </w:rPr>
              <w:t xml:space="preserve">   </w:t>
            </w:r>
            <w:r w:rsidRPr="00450856">
              <w:rPr>
                <w:sz w:val="22"/>
                <w:szCs w:val="22"/>
              </w:rPr>
              <w:t>»</w:t>
            </w:r>
            <w:r>
              <w:rPr>
                <w:sz w:val="22"/>
                <w:szCs w:val="22"/>
              </w:rPr>
              <w:t xml:space="preserve">___________  </w:t>
            </w:r>
            <w:r w:rsidRPr="00450856">
              <w:rPr>
                <w:sz w:val="22"/>
                <w:szCs w:val="22"/>
              </w:rPr>
              <w:t>20</w:t>
            </w:r>
            <w:r>
              <w:rPr>
                <w:sz w:val="22"/>
                <w:szCs w:val="22"/>
              </w:rPr>
              <w:t xml:space="preserve">    </w:t>
            </w:r>
            <w:r w:rsidRPr="00450856">
              <w:rPr>
                <w:sz w:val="22"/>
                <w:szCs w:val="22"/>
              </w:rPr>
              <w:t xml:space="preserve"> г. № </w:t>
            </w:r>
          </w:p>
          <w:p w:rsidR="000F1E67" w:rsidRPr="00450856" w:rsidRDefault="000F1E67" w:rsidP="00714C2E">
            <w:pPr>
              <w:spacing w:line="276" w:lineRule="auto"/>
              <w:rPr>
                <w:sz w:val="22"/>
                <w:szCs w:val="22"/>
              </w:rPr>
            </w:pPr>
          </w:p>
          <w:p w:rsidR="000F1E67" w:rsidRPr="00450856" w:rsidRDefault="000F1E67" w:rsidP="00714C2E">
            <w:pPr>
              <w:spacing w:afterLines="30" w:after="72" w:line="276" w:lineRule="auto"/>
              <w:rPr>
                <w:sz w:val="22"/>
                <w:szCs w:val="22"/>
              </w:rPr>
            </w:pPr>
          </w:p>
        </w:tc>
      </w:tr>
    </w:tbl>
    <w:p w:rsidR="000F1E67" w:rsidRPr="00A0593C" w:rsidRDefault="000F1E67" w:rsidP="000F1E67">
      <w:pPr>
        <w:shd w:val="clear" w:color="auto" w:fill="FFFFFF"/>
        <w:ind w:left="43"/>
        <w:jc w:val="center"/>
      </w:pPr>
      <w:r w:rsidRPr="00A0593C">
        <w:rPr>
          <w:b/>
          <w:bCs/>
          <w:spacing w:val="-5"/>
        </w:rPr>
        <w:t>СОГЛАШЕНИЕ</w:t>
      </w:r>
      <w:r>
        <w:rPr>
          <w:b/>
          <w:bCs/>
          <w:spacing w:val="-5"/>
        </w:rPr>
        <w:t xml:space="preserve"> №</w:t>
      </w:r>
    </w:p>
    <w:p w:rsidR="000F1E67" w:rsidRPr="00A0593C" w:rsidRDefault="000F1E67" w:rsidP="000F1E67">
      <w:pPr>
        <w:shd w:val="clear" w:color="auto" w:fill="FFFFFF"/>
        <w:ind w:right="89"/>
        <w:jc w:val="center"/>
        <w:rPr>
          <w:b/>
          <w:bCs/>
          <w:spacing w:val="-1"/>
        </w:rPr>
      </w:pPr>
      <w:r w:rsidRPr="00A0593C">
        <w:rPr>
          <w:b/>
          <w:bCs/>
          <w:spacing w:val="-1"/>
        </w:rPr>
        <w:t>о передаче муниципальному образованию сельского поселения «</w:t>
      </w:r>
      <w:r>
        <w:rPr>
          <w:b/>
          <w:bCs/>
          <w:spacing w:val="-1"/>
          <w:u w:val="single"/>
        </w:rPr>
        <w:t>Старо-Б</w:t>
      </w:r>
      <w:r w:rsidRPr="00503E93">
        <w:rPr>
          <w:b/>
          <w:bCs/>
          <w:spacing w:val="-1"/>
          <w:u w:val="single"/>
        </w:rPr>
        <w:t>рянское</w:t>
      </w:r>
      <w:r w:rsidRPr="00A0593C">
        <w:rPr>
          <w:b/>
          <w:bCs/>
          <w:spacing w:val="-1"/>
        </w:rPr>
        <w:t>» части полномочий по решению вопросов местного значения муниципального образования «Заиграевский район».</w:t>
      </w:r>
    </w:p>
    <w:p w:rsidR="000F1E67" w:rsidRPr="00A0593C" w:rsidRDefault="000F1E67" w:rsidP="000F1E67">
      <w:r w:rsidRPr="00A0593C">
        <w:t>п. Заиграево                                                                                          «     » _______________20</w:t>
      </w:r>
      <w:r>
        <w:t>21</w:t>
      </w:r>
      <w:r w:rsidRPr="00A0593C">
        <w:t xml:space="preserve"> г.</w:t>
      </w:r>
    </w:p>
    <w:p w:rsidR="000F1E67" w:rsidRDefault="000F1E67" w:rsidP="000F1E67"/>
    <w:p w:rsidR="000F1E67" w:rsidRDefault="000F1E67" w:rsidP="000F1E67">
      <w:pPr>
        <w:shd w:val="clear" w:color="auto" w:fill="FFFFFF"/>
        <w:ind w:firstLine="709"/>
        <w:jc w:val="both"/>
        <w:rPr>
          <w:spacing w:val="4"/>
        </w:rPr>
      </w:pPr>
      <w:r w:rsidRPr="00A0593C">
        <w:rPr>
          <w:spacing w:val="5"/>
        </w:rPr>
        <w:t>Администрация муниципального образования сельского поселения «</w:t>
      </w:r>
      <w:r>
        <w:rPr>
          <w:spacing w:val="5"/>
          <w:u w:val="single"/>
        </w:rPr>
        <w:t>Старо-Б</w:t>
      </w:r>
      <w:r w:rsidRPr="00503E93">
        <w:rPr>
          <w:spacing w:val="5"/>
          <w:u w:val="single"/>
        </w:rPr>
        <w:t>рянское</w:t>
      </w:r>
      <w:r w:rsidRPr="00A0593C">
        <w:rPr>
          <w:spacing w:val="5"/>
        </w:rPr>
        <w:t xml:space="preserve">», именуемая в дальнейшем «администрация поселения», в лице главы, руководителя администрации </w:t>
      </w:r>
      <w:r w:rsidRPr="00A0593C">
        <w:rPr>
          <w:spacing w:val="16"/>
        </w:rPr>
        <w:t>сельского поселения «</w:t>
      </w:r>
      <w:r>
        <w:rPr>
          <w:spacing w:val="5"/>
          <w:u w:val="single"/>
        </w:rPr>
        <w:t>Старо-Б</w:t>
      </w:r>
      <w:r w:rsidRPr="00503E93">
        <w:rPr>
          <w:spacing w:val="5"/>
          <w:u w:val="single"/>
        </w:rPr>
        <w:t>рянское</w:t>
      </w:r>
      <w:r w:rsidRPr="00A0593C">
        <w:rPr>
          <w:spacing w:val="16"/>
        </w:rPr>
        <w:t xml:space="preserve">» </w:t>
      </w:r>
      <w:r>
        <w:rPr>
          <w:spacing w:val="16"/>
          <w:u w:val="single"/>
        </w:rPr>
        <w:t>Светланы Ивановны Игнатьевой</w:t>
      </w:r>
      <w:r w:rsidRPr="00A0593C">
        <w:rPr>
          <w:spacing w:val="16"/>
        </w:rPr>
        <w:t xml:space="preserve">, действующего(ей) на </w:t>
      </w:r>
      <w:r w:rsidRPr="00A0593C">
        <w:rPr>
          <w:spacing w:val="7"/>
        </w:rPr>
        <w:t xml:space="preserve">основании </w:t>
      </w:r>
      <w:r w:rsidRPr="00A0593C">
        <w:t>Устава,</w:t>
      </w:r>
      <w:r w:rsidRPr="00A0593C">
        <w:rPr>
          <w:spacing w:val="16"/>
        </w:rPr>
        <w:t xml:space="preserve"> </w:t>
      </w:r>
      <w:r w:rsidRPr="00A0593C">
        <w:rPr>
          <w:spacing w:val="7"/>
        </w:rPr>
        <w:t xml:space="preserve">с одной стороны, </w:t>
      </w:r>
      <w:r w:rsidRPr="00A0593C">
        <w:rPr>
          <w:spacing w:val="9"/>
        </w:rPr>
        <w:t xml:space="preserve">и </w:t>
      </w:r>
      <w:r>
        <w:rPr>
          <w:spacing w:val="9"/>
        </w:rPr>
        <w:t>муниципальное казенное учреждение «</w:t>
      </w:r>
      <w:r w:rsidRPr="005F6C51">
        <w:rPr>
          <w:spacing w:val="9"/>
        </w:rPr>
        <w:t>Комитет по архитектуре</w:t>
      </w:r>
      <w:r>
        <w:rPr>
          <w:spacing w:val="9"/>
        </w:rPr>
        <w:t>, имуществу</w:t>
      </w:r>
      <w:r w:rsidRPr="005F6C51">
        <w:rPr>
          <w:spacing w:val="9"/>
        </w:rPr>
        <w:t xml:space="preserve"> и земельным отношениям»</w:t>
      </w:r>
      <w:r>
        <w:rPr>
          <w:spacing w:val="9"/>
        </w:rPr>
        <w:t xml:space="preserve"> администрации муниципального образования « Заиграевский район» </w:t>
      </w:r>
      <w:r w:rsidRPr="003F615A">
        <w:rPr>
          <w:spacing w:val="9"/>
        </w:rPr>
        <w:t xml:space="preserve">в лице </w:t>
      </w:r>
      <w:r w:rsidR="008F3BCE">
        <w:rPr>
          <w:spacing w:val="9"/>
        </w:rPr>
        <w:t>и.о.</w:t>
      </w:r>
      <w:r>
        <w:rPr>
          <w:spacing w:val="9"/>
        </w:rPr>
        <w:t>Председателя</w:t>
      </w:r>
      <w:r w:rsidRPr="0096703A">
        <w:rPr>
          <w:spacing w:val="9"/>
        </w:rPr>
        <w:t xml:space="preserve"> </w:t>
      </w:r>
      <w:r>
        <w:rPr>
          <w:spacing w:val="9"/>
        </w:rPr>
        <w:t>муниципального казенного учреждения «</w:t>
      </w:r>
      <w:r w:rsidRPr="005F6C51">
        <w:rPr>
          <w:spacing w:val="9"/>
        </w:rPr>
        <w:t>Комитет по архитектуре</w:t>
      </w:r>
      <w:r>
        <w:rPr>
          <w:spacing w:val="9"/>
        </w:rPr>
        <w:t>, имуществу</w:t>
      </w:r>
      <w:r w:rsidRPr="005F6C51">
        <w:rPr>
          <w:spacing w:val="9"/>
        </w:rPr>
        <w:t xml:space="preserve"> и земельным отношениям»</w:t>
      </w:r>
      <w:r w:rsidRPr="0096703A">
        <w:rPr>
          <w:spacing w:val="9"/>
        </w:rPr>
        <w:t xml:space="preserve"> </w:t>
      </w:r>
      <w:r>
        <w:rPr>
          <w:spacing w:val="9"/>
        </w:rPr>
        <w:t xml:space="preserve">администрации муниципального образования « Заиграевский район»  </w:t>
      </w:r>
      <w:r w:rsidR="008F3BCE">
        <w:rPr>
          <w:spacing w:val="9"/>
        </w:rPr>
        <w:t>Клепиковой Лилианы Анатольевны</w:t>
      </w:r>
      <w:r>
        <w:rPr>
          <w:spacing w:val="9"/>
        </w:rPr>
        <w:t xml:space="preserve"> </w:t>
      </w:r>
      <w:r w:rsidRPr="003F615A">
        <w:rPr>
          <w:spacing w:val="5"/>
        </w:rPr>
        <w:t xml:space="preserve">, действующего на </w:t>
      </w:r>
      <w:r w:rsidRPr="003F615A">
        <w:rPr>
          <w:spacing w:val="7"/>
        </w:rPr>
        <w:t xml:space="preserve">основании </w:t>
      </w:r>
      <w:r w:rsidRPr="003F615A">
        <w:t>Положения</w:t>
      </w:r>
      <w:r w:rsidRPr="00947B7C">
        <w:rPr>
          <w:spacing w:val="7"/>
        </w:rPr>
        <w:t xml:space="preserve">, с </w:t>
      </w:r>
      <w:r w:rsidRPr="00947B7C">
        <w:rPr>
          <w:spacing w:val="12"/>
        </w:rPr>
        <w:t xml:space="preserve">другой стороны, совместно именуемые «Стороны», руководствуясь </w:t>
      </w:r>
      <w:r w:rsidRPr="00947B7C">
        <w:rPr>
          <w:spacing w:val="5"/>
        </w:rPr>
        <w:t xml:space="preserve">Федеральным законом от 06.10.2003 № </w:t>
      </w:r>
      <w:r w:rsidRPr="00947B7C">
        <w:rPr>
          <w:spacing w:val="29"/>
        </w:rPr>
        <w:t>131</w:t>
      </w:r>
      <w:r w:rsidRPr="00947B7C">
        <w:rPr>
          <w:spacing w:val="5"/>
        </w:rPr>
        <w:t xml:space="preserve">-ФЗ «Об общих принципах организации местного самоуправления в Российской </w:t>
      </w:r>
      <w:r w:rsidRPr="00947B7C">
        <w:rPr>
          <w:spacing w:val="4"/>
        </w:rPr>
        <w:t>Федерации», заключили настоящее Соглашение о нижеследующем:</w:t>
      </w:r>
    </w:p>
    <w:p w:rsidR="000F1E67" w:rsidRDefault="000F1E67" w:rsidP="000F1E67">
      <w:pPr>
        <w:shd w:val="clear" w:color="auto" w:fill="FFFFFF"/>
        <w:ind w:firstLine="709"/>
        <w:jc w:val="center"/>
        <w:rPr>
          <w:b/>
          <w:bCs/>
        </w:rPr>
      </w:pPr>
      <w:r w:rsidRPr="00A0593C">
        <w:rPr>
          <w:b/>
          <w:bCs/>
        </w:rPr>
        <w:t>1. Предмет соглашения</w:t>
      </w:r>
    </w:p>
    <w:p w:rsidR="000F1E67" w:rsidRDefault="000F1E67" w:rsidP="000F1E67">
      <w:pPr>
        <w:shd w:val="clear" w:color="auto" w:fill="FFFFFF"/>
        <w:ind w:firstLine="709"/>
        <w:jc w:val="center"/>
        <w:rPr>
          <w:b/>
          <w:bCs/>
        </w:rPr>
      </w:pPr>
    </w:p>
    <w:p w:rsidR="000F1E67" w:rsidRPr="00A0593C" w:rsidRDefault="000F1E67" w:rsidP="000F1E67">
      <w:pPr>
        <w:shd w:val="clear" w:color="auto" w:fill="FFFFFF"/>
        <w:ind w:firstLine="709"/>
        <w:jc w:val="both"/>
        <w:rPr>
          <w:spacing w:val="4"/>
        </w:rPr>
      </w:pPr>
      <w:r w:rsidRPr="00A0593C">
        <w:rPr>
          <w:b/>
          <w:bCs/>
          <w:spacing w:val="48"/>
        </w:rPr>
        <w:t>1.1.</w:t>
      </w:r>
      <w:r w:rsidRPr="00A0593C">
        <w:rPr>
          <w:b/>
          <w:bCs/>
        </w:rPr>
        <w:t xml:space="preserve"> </w:t>
      </w:r>
      <w:r w:rsidRPr="00A0593C">
        <w:t>В целях реализации и в соответствии с ч.</w:t>
      </w:r>
      <w:r>
        <w:t>1 п.5</w:t>
      </w:r>
      <w:r w:rsidRPr="00A0593C">
        <w:t xml:space="preserve"> ст.15 Федерального закона № 131-ФЗ от 06.10.2003</w:t>
      </w:r>
      <w:r>
        <w:t>г.</w:t>
      </w:r>
      <w:r w:rsidRPr="00A0593C">
        <w:t xml:space="preserve"> </w:t>
      </w:r>
      <w:r w:rsidRPr="00A0593C">
        <w:rPr>
          <w:spacing w:val="5"/>
        </w:rPr>
        <w:t xml:space="preserve">«Об общих принципах организации местного самоуправления в Российской </w:t>
      </w:r>
      <w:r w:rsidRPr="00A0593C">
        <w:rPr>
          <w:spacing w:val="4"/>
        </w:rPr>
        <w:t xml:space="preserve">Федерации», </w:t>
      </w:r>
      <w:r>
        <w:rPr>
          <w:spacing w:val="9"/>
        </w:rPr>
        <w:t>муниципальное казенное учреждение «</w:t>
      </w:r>
      <w:r w:rsidRPr="005F6C51">
        <w:rPr>
          <w:spacing w:val="9"/>
        </w:rPr>
        <w:t>Комитет по архитектуре</w:t>
      </w:r>
      <w:r>
        <w:rPr>
          <w:spacing w:val="9"/>
        </w:rPr>
        <w:t>, имуществу</w:t>
      </w:r>
      <w:r w:rsidRPr="005F6C51">
        <w:rPr>
          <w:spacing w:val="9"/>
        </w:rPr>
        <w:t xml:space="preserve"> и земельным отношениям»</w:t>
      </w:r>
      <w:r w:rsidRPr="0096703A">
        <w:rPr>
          <w:spacing w:val="9"/>
        </w:rPr>
        <w:t xml:space="preserve"> </w:t>
      </w:r>
      <w:r>
        <w:rPr>
          <w:spacing w:val="9"/>
        </w:rPr>
        <w:t>администрации муниципального образования « Заиграевский район» передает</w:t>
      </w:r>
      <w:r w:rsidRPr="00A0593C">
        <w:rPr>
          <w:spacing w:val="4"/>
        </w:rPr>
        <w:t xml:space="preserve">, а </w:t>
      </w:r>
      <w:r w:rsidRPr="00A0593C">
        <w:rPr>
          <w:spacing w:val="5"/>
        </w:rPr>
        <w:t xml:space="preserve">администрация </w:t>
      </w:r>
      <w:r w:rsidRPr="00A0593C">
        <w:rPr>
          <w:spacing w:val="4"/>
        </w:rPr>
        <w:t>поселения принимает в свое ведение и осуществляет полномочия по решению вопросов местного значения, перечисленные в п. 2.1. настоящего Соглашения.</w:t>
      </w:r>
    </w:p>
    <w:p w:rsidR="000F1E67" w:rsidRDefault="000F1E67" w:rsidP="000F1E67">
      <w:pPr>
        <w:shd w:val="clear" w:color="auto" w:fill="FFFFFF"/>
        <w:ind w:firstLine="709"/>
        <w:jc w:val="both"/>
      </w:pPr>
      <w:r w:rsidRPr="00A0593C">
        <w:rPr>
          <w:b/>
          <w:bCs/>
          <w:spacing w:val="48"/>
        </w:rPr>
        <w:t>1.</w:t>
      </w:r>
      <w:r w:rsidRPr="00A0593C">
        <w:rPr>
          <w:b/>
          <w:bCs/>
        </w:rPr>
        <w:t>2.</w:t>
      </w:r>
      <w:r w:rsidRPr="00A0593C">
        <w:t xml:space="preserve"> Передача полномочий производится в целях оперативного и эффективного осуществления вопросов местного значения, указанных в п. 2.1. настоящего Соглашения. </w:t>
      </w:r>
    </w:p>
    <w:p w:rsidR="000F1E67" w:rsidRDefault="000F1E67" w:rsidP="000F1E67">
      <w:pPr>
        <w:shd w:val="clear" w:color="auto" w:fill="FFFFFF"/>
        <w:ind w:firstLine="709"/>
        <w:jc w:val="center"/>
        <w:rPr>
          <w:b/>
          <w:bCs/>
          <w:spacing w:val="2"/>
        </w:rPr>
      </w:pPr>
    </w:p>
    <w:p w:rsidR="000F1E67" w:rsidRDefault="000F1E67" w:rsidP="000F1E67">
      <w:pPr>
        <w:shd w:val="clear" w:color="auto" w:fill="FFFFFF"/>
        <w:ind w:firstLine="709"/>
        <w:jc w:val="center"/>
        <w:rPr>
          <w:b/>
          <w:bCs/>
          <w:spacing w:val="2"/>
        </w:rPr>
      </w:pPr>
      <w:r w:rsidRPr="00A0593C">
        <w:rPr>
          <w:b/>
          <w:bCs/>
          <w:spacing w:val="2"/>
        </w:rPr>
        <w:t>2. Перечень полномочий, подлежащих передаче</w:t>
      </w:r>
    </w:p>
    <w:p w:rsidR="000F1E67" w:rsidRPr="00A0593C" w:rsidRDefault="000F1E67" w:rsidP="000F1E67">
      <w:pPr>
        <w:shd w:val="clear" w:color="auto" w:fill="FFFFFF"/>
        <w:ind w:firstLine="709"/>
        <w:jc w:val="center"/>
        <w:rPr>
          <w:b/>
          <w:bCs/>
          <w:spacing w:val="2"/>
        </w:rPr>
      </w:pPr>
    </w:p>
    <w:p w:rsidR="000F1E67" w:rsidRPr="00A0593C" w:rsidRDefault="000F1E67" w:rsidP="000F1E67">
      <w:pPr>
        <w:shd w:val="clear" w:color="auto" w:fill="FFFFFF"/>
        <w:ind w:firstLine="709"/>
        <w:jc w:val="both"/>
        <w:rPr>
          <w:spacing w:val="2"/>
        </w:rPr>
      </w:pPr>
      <w:r w:rsidRPr="00A0593C">
        <w:rPr>
          <w:b/>
          <w:bCs/>
          <w:spacing w:val="2"/>
        </w:rPr>
        <w:t xml:space="preserve">2.1. </w:t>
      </w:r>
      <w:r>
        <w:rPr>
          <w:spacing w:val="9"/>
        </w:rPr>
        <w:t>Муниципальное казенное учреждение «</w:t>
      </w:r>
      <w:r w:rsidRPr="005F6C51">
        <w:rPr>
          <w:spacing w:val="9"/>
        </w:rPr>
        <w:t>Комитет по архитектуре</w:t>
      </w:r>
      <w:r>
        <w:rPr>
          <w:spacing w:val="9"/>
        </w:rPr>
        <w:t>, имуществу</w:t>
      </w:r>
      <w:r w:rsidRPr="005F6C51">
        <w:rPr>
          <w:spacing w:val="9"/>
        </w:rPr>
        <w:t xml:space="preserve"> и земельным отношениям»</w:t>
      </w:r>
      <w:r w:rsidRPr="0096703A">
        <w:rPr>
          <w:spacing w:val="9"/>
        </w:rPr>
        <w:t xml:space="preserve"> </w:t>
      </w:r>
      <w:r>
        <w:rPr>
          <w:spacing w:val="9"/>
        </w:rPr>
        <w:t>администрации муниципального образования « Заиграевский район»</w:t>
      </w:r>
      <w:r w:rsidRPr="00A0593C">
        <w:rPr>
          <w:spacing w:val="2"/>
        </w:rPr>
        <w:t xml:space="preserve">, а </w:t>
      </w:r>
      <w:r w:rsidRPr="00A0593C">
        <w:rPr>
          <w:spacing w:val="5"/>
        </w:rPr>
        <w:t xml:space="preserve">администрация </w:t>
      </w:r>
      <w:r w:rsidRPr="00A0593C">
        <w:rPr>
          <w:spacing w:val="4"/>
        </w:rPr>
        <w:t>поселения принимает</w:t>
      </w:r>
      <w:r w:rsidRPr="00A0593C">
        <w:rPr>
          <w:spacing w:val="2"/>
        </w:rPr>
        <w:t xml:space="preserve"> осуществление полномочий по следующему вопросу:</w:t>
      </w:r>
    </w:p>
    <w:p w:rsidR="000F1E67" w:rsidRDefault="000F1E67" w:rsidP="000F1E67">
      <w:pPr>
        <w:widowControl w:val="0"/>
        <w:numPr>
          <w:ilvl w:val="0"/>
          <w:numId w:val="10"/>
        </w:numPr>
        <w:autoSpaceDE w:val="0"/>
        <w:autoSpaceDN w:val="0"/>
        <w:adjustRightInd w:val="0"/>
        <w:ind w:left="0" w:firstLine="705"/>
        <w:jc w:val="both"/>
        <w:rPr>
          <w:rStyle w:val="blk3"/>
          <w:color w:val="000000"/>
        </w:rPr>
      </w:pPr>
      <w:r w:rsidRPr="00A0593C">
        <w:rPr>
          <w:rStyle w:val="blk3"/>
          <w:color w:val="00000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Pr="00A0593C">
        <w:rPr>
          <w:rStyle w:val="blk3"/>
          <w:color w:val="0000FF"/>
          <w:u w:val="single"/>
        </w:rPr>
        <w:t>законодательством</w:t>
      </w:r>
      <w:r w:rsidRPr="00A0593C">
        <w:rPr>
          <w:rStyle w:val="blk3"/>
          <w:color w:val="000000"/>
        </w:rPr>
        <w:t xml:space="preserve"> Российской Федерации;</w:t>
      </w:r>
    </w:p>
    <w:p w:rsidR="000F1E67" w:rsidRDefault="000F1E67" w:rsidP="000F1E67">
      <w:pPr>
        <w:jc w:val="center"/>
        <w:rPr>
          <w:b/>
          <w:bCs/>
          <w:spacing w:val="2"/>
        </w:rPr>
      </w:pPr>
      <w:r w:rsidRPr="00A0593C">
        <w:rPr>
          <w:b/>
          <w:bCs/>
          <w:spacing w:val="2"/>
        </w:rPr>
        <w:t>3. Права и обязанности администрации района</w:t>
      </w:r>
    </w:p>
    <w:p w:rsidR="000F1E67" w:rsidRPr="00A0593C" w:rsidRDefault="000F1E67" w:rsidP="000F1E67">
      <w:pPr>
        <w:shd w:val="clear" w:color="auto" w:fill="FFFFFF"/>
        <w:tabs>
          <w:tab w:val="left" w:pos="2170"/>
        </w:tabs>
        <w:ind w:firstLine="709"/>
        <w:jc w:val="both"/>
        <w:rPr>
          <w:spacing w:val="-6"/>
        </w:rPr>
      </w:pPr>
      <w:r w:rsidRPr="00A0593C">
        <w:rPr>
          <w:b/>
          <w:bCs/>
          <w:spacing w:val="-6"/>
        </w:rPr>
        <w:t>3.1.</w:t>
      </w:r>
      <w:r w:rsidRPr="00A0593C">
        <w:rPr>
          <w:spacing w:val="-6"/>
        </w:rPr>
        <w:t xml:space="preserve"> </w:t>
      </w:r>
      <w:r w:rsidRPr="0096703A">
        <w:rPr>
          <w:b/>
          <w:bCs/>
          <w:spacing w:val="9"/>
        </w:rPr>
        <w:t>Муниципальное казенное учреждение «</w:t>
      </w:r>
      <w:r w:rsidRPr="005F6C51">
        <w:rPr>
          <w:b/>
          <w:bCs/>
          <w:spacing w:val="9"/>
        </w:rPr>
        <w:t>Комитет по архитектуре, имуществу и земельным отношениям»</w:t>
      </w:r>
      <w:r w:rsidRPr="0096703A">
        <w:rPr>
          <w:b/>
          <w:bCs/>
          <w:spacing w:val="9"/>
        </w:rPr>
        <w:t xml:space="preserve"> администрации муниципального образования « Заиграевский район»</w:t>
      </w:r>
      <w:r>
        <w:rPr>
          <w:b/>
          <w:bCs/>
          <w:spacing w:val="9"/>
        </w:rPr>
        <w:t xml:space="preserve"> </w:t>
      </w:r>
      <w:r w:rsidRPr="00A0593C">
        <w:rPr>
          <w:spacing w:val="5"/>
        </w:rPr>
        <w:t>имеет право</w:t>
      </w:r>
      <w:r w:rsidRPr="00A0593C">
        <w:rPr>
          <w:spacing w:val="2"/>
        </w:rPr>
        <w:t>:</w:t>
      </w:r>
    </w:p>
    <w:p w:rsidR="000F1E67" w:rsidRPr="00A0593C" w:rsidRDefault="000F1E67" w:rsidP="000F1E67">
      <w:pPr>
        <w:shd w:val="clear" w:color="auto" w:fill="FFFFFF"/>
        <w:tabs>
          <w:tab w:val="left" w:pos="2170"/>
        </w:tabs>
        <w:ind w:firstLine="709"/>
        <w:jc w:val="both"/>
        <w:rPr>
          <w:b/>
          <w:bCs/>
          <w:spacing w:val="-6"/>
        </w:rPr>
      </w:pPr>
      <w:r w:rsidRPr="00A0593C">
        <w:rPr>
          <w:b/>
          <w:bCs/>
        </w:rPr>
        <w:lastRenderedPageBreak/>
        <w:t>3.1.1.</w:t>
      </w:r>
      <w:r w:rsidRPr="00A0593C">
        <w:t xml:space="preserve"> Осуществлять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r w:rsidRPr="00A0593C">
        <w:rPr>
          <w:b/>
          <w:bCs/>
          <w:spacing w:val="-6"/>
        </w:rPr>
        <w:t xml:space="preserve"> </w:t>
      </w:r>
    </w:p>
    <w:p w:rsidR="000F1E67" w:rsidRPr="00A0593C" w:rsidRDefault="000F1E67" w:rsidP="000F1E67">
      <w:pPr>
        <w:shd w:val="clear" w:color="auto" w:fill="FFFFFF"/>
        <w:tabs>
          <w:tab w:val="left" w:pos="2170"/>
        </w:tabs>
        <w:ind w:firstLine="709"/>
        <w:jc w:val="both"/>
      </w:pPr>
      <w:r w:rsidRPr="00A0593C">
        <w:rPr>
          <w:b/>
          <w:bCs/>
          <w:spacing w:val="-6"/>
        </w:rPr>
        <w:t>3.1.</w:t>
      </w:r>
      <w:r w:rsidRPr="00A0593C">
        <w:rPr>
          <w:b/>
          <w:bCs/>
        </w:rPr>
        <w:t>2</w:t>
      </w:r>
      <w:r w:rsidRPr="00A0593C">
        <w:t>. Ежеквартально, не позже 10 числа месяца, следующего за очередным кварталом, получать отчет от администрации поселения</w:t>
      </w:r>
      <w:r w:rsidRPr="00A0593C">
        <w:rPr>
          <w:spacing w:val="4"/>
        </w:rPr>
        <w:t xml:space="preserve"> по исполнению полномочий, указанных в п. 2.1. настоящего Соглашения.</w:t>
      </w:r>
    </w:p>
    <w:p w:rsidR="000F1E67" w:rsidRPr="00A0593C" w:rsidRDefault="000F1E67" w:rsidP="000F1E67">
      <w:pPr>
        <w:shd w:val="clear" w:color="auto" w:fill="FFFFFF"/>
        <w:ind w:firstLine="709"/>
        <w:jc w:val="both"/>
        <w:rPr>
          <w:spacing w:val="3"/>
        </w:rPr>
      </w:pPr>
      <w:r w:rsidRPr="00A0593C">
        <w:rPr>
          <w:b/>
          <w:bCs/>
          <w:spacing w:val="3"/>
        </w:rPr>
        <w:t>3.1.3.</w:t>
      </w:r>
      <w:r w:rsidRPr="00A0593C">
        <w:rPr>
          <w:spacing w:val="3"/>
        </w:rPr>
        <w:t xml:space="preserve"> В случае необходимости запрашивать дополнительную информацию, материалы и документы, связанные с осуществлением переданных на исполнение полномочий.</w:t>
      </w:r>
    </w:p>
    <w:p w:rsidR="000F1E67" w:rsidRPr="00A0593C" w:rsidRDefault="000F1E67" w:rsidP="000F1E67">
      <w:pPr>
        <w:shd w:val="clear" w:color="auto" w:fill="FFFFFF"/>
        <w:tabs>
          <w:tab w:val="left" w:pos="2170"/>
        </w:tabs>
        <w:ind w:firstLine="709"/>
        <w:jc w:val="both"/>
        <w:rPr>
          <w:spacing w:val="-6"/>
        </w:rPr>
      </w:pPr>
      <w:r w:rsidRPr="00A0593C">
        <w:rPr>
          <w:b/>
          <w:bCs/>
          <w:spacing w:val="-6"/>
        </w:rPr>
        <w:t>3.2.</w:t>
      </w:r>
      <w:r w:rsidRPr="00A0593C">
        <w:rPr>
          <w:spacing w:val="-6"/>
        </w:rPr>
        <w:t xml:space="preserve"> </w:t>
      </w:r>
      <w:r w:rsidRPr="0096703A">
        <w:rPr>
          <w:b/>
          <w:bCs/>
          <w:spacing w:val="9"/>
        </w:rPr>
        <w:t>Муниципальное казенное учреждение «</w:t>
      </w:r>
      <w:r w:rsidRPr="005F6C51">
        <w:rPr>
          <w:b/>
          <w:bCs/>
          <w:spacing w:val="9"/>
        </w:rPr>
        <w:t>Комитет по архитектуре, имуществу и земельным отношениям»</w:t>
      </w:r>
      <w:r w:rsidRPr="0096703A">
        <w:rPr>
          <w:b/>
          <w:bCs/>
          <w:spacing w:val="9"/>
        </w:rPr>
        <w:t xml:space="preserve"> администрации муниципального образования « Заиграевский район»</w:t>
      </w:r>
      <w:r>
        <w:rPr>
          <w:b/>
          <w:bCs/>
          <w:spacing w:val="9"/>
        </w:rPr>
        <w:t xml:space="preserve"> </w:t>
      </w:r>
      <w:r w:rsidRPr="00A0593C">
        <w:rPr>
          <w:spacing w:val="5"/>
        </w:rPr>
        <w:t>обязан</w:t>
      </w:r>
      <w:r>
        <w:rPr>
          <w:spacing w:val="5"/>
        </w:rPr>
        <w:t>о</w:t>
      </w:r>
      <w:r w:rsidRPr="00A0593C">
        <w:rPr>
          <w:spacing w:val="2"/>
        </w:rPr>
        <w:t>:</w:t>
      </w:r>
    </w:p>
    <w:p w:rsidR="000F1E67" w:rsidRDefault="000F1E67" w:rsidP="000F1E67">
      <w:pPr>
        <w:shd w:val="clear" w:color="auto" w:fill="FFFFFF"/>
        <w:tabs>
          <w:tab w:val="left" w:pos="2170"/>
        </w:tabs>
        <w:ind w:firstLine="709"/>
        <w:jc w:val="both"/>
        <w:rPr>
          <w:spacing w:val="2"/>
        </w:rPr>
      </w:pPr>
      <w:r w:rsidRPr="00A0593C">
        <w:rPr>
          <w:b/>
          <w:bCs/>
          <w:spacing w:val="-6"/>
        </w:rPr>
        <w:t>3.2.1.</w:t>
      </w:r>
      <w:r w:rsidRPr="00A0593C">
        <w:rPr>
          <w:spacing w:val="2"/>
        </w:rPr>
        <w:t xml:space="preserve"> Производить перечисление межбюджетных трансфертов на осуществление  передаваемых в соответствии с настоящим Соглашением полномочий согласно главе 5 настоящего Соглашения.</w:t>
      </w:r>
    </w:p>
    <w:p w:rsidR="000F1E67" w:rsidRPr="00A0593C" w:rsidRDefault="000F1E67" w:rsidP="000F1E67">
      <w:pPr>
        <w:shd w:val="clear" w:color="auto" w:fill="FFFFFF"/>
        <w:tabs>
          <w:tab w:val="left" w:pos="2170"/>
        </w:tabs>
        <w:ind w:firstLine="709"/>
        <w:jc w:val="both"/>
        <w:rPr>
          <w:spacing w:val="-6"/>
        </w:rPr>
      </w:pPr>
    </w:p>
    <w:p w:rsidR="000F1E67" w:rsidRDefault="000F1E67" w:rsidP="000F1E67">
      <w:pPr>
        <w:shd w:val="clear" w:color="auto" w:fill="FFFFFF"/>
        <w:ind w:firstLine="709"/>
        <w:jc w:val="center"/>
        <w:rPr>
          <w:b/>
          <w:bCs/>
          <w:spacing w:val="2"/>
        </w:rPr>
      </w:pPr>
      <w:r w:rsidRPr="00A0593C">
        <w:rPr>
          <w:b/>
          <w:bCs/>
          <w:spacing w:val="2"/>
        </w:rPr>
        <w:t xml:space="preserve">4. Права и обязанности администрации поселения </w:t>
      </w:r>
    </w:p>
    <w:p w:rsidR="000F1E67" w:rsidRPr="00A0593C" w:rsidRDefault="000F1E67" w:rsidP="000F1E67">
      <w:pPr>
        <w:shd w:val="clear" w:color="auto" w:fill="FFFFFF"/>
        <w:ind w:firstLine="709"/>
        <w:jc w:val="center"/>
        <w:rPr>
          <w:b/>
          <w:bCs/>
          <w:spacing w:val="2"/>
        </w:rPr>
      </w:pPr>
    </w:p>
    <w:p w:rsidR="000F1E67" w:rsidRPr="00A0593C" w:rsidRDefault="000F1E67" w:rsidP="000F1E67">
      <w:pPr>
        <w:shd w:val="clear" w:color="auto" w:fill="FFFFFF"/>
        <w:ind w:firstLine="709"/>
        <w:jc w:val="both"/>
        <w:rPr>
          <w:spacing w:val="2"/>
        </w:rPr>
      </w:pPr>
      <w:r w:rsidRPr="00A0593C">
        <w:rPr>
          <w:b/>
          <w:bCs/>
          <w:spacing w:val="2"/>
        </w:rPr>
        <w:t>4.1. Администрация поселения</w:t>
      </w:r>
      <w:r w:rsidRPr="00A0593C">
        <w:rPr>
          <w:spacing w:val="2"/>
        </w:rPr>
        <w:t xml:space="preserve"> имеет право:</w:t>
      </w:r>
    </w:p>
    <w:p w:rsidR="000F1E67" w:rsidRPr="00A0593C" w:rsidRDefault="000F1E67" w:rsidP="000F1E67">
      <w:pPr>
        <w:shd w:val="clear" w:color="auto" w:fill="FFFFFF"/>
        <w:ind w:firstLine="709"/>
        <w:jc w:val="both"/>
        <w:rPr>
          <w:spacing w:val="2"/>
        </w:rPr>
      </w:pPr>
      <w:r w:rsidRPr="00A0593C">
        <w:rPr>
          <w:b/>
          <w:bCs/>
          <w:spacing w:val="2"/>
        </w:rPr>
        <w:t>4.1.1.</w:t>
      </w:r>
      <w:r w:rsidRPr="00A0593C">
        <w:rPr>
          <w:spacing w:val="2"/>
        </w:rPr>
        <w:t xml:space="preserve"> Вносить предложения по расчету методик по межбюджетным трансфертам, необходимым для осуществления полномочий.</w:t>
      </w:r>
    </w:p>
    <w:p w:rsidR="000F1E67" w:rsidRPr="00A0593C" w:rsidRDefault="000F1E67" w:rsidP="000F1E67">
      <w:pPr>
        <w:shd w:val="clear" w:color="auto" w:fill="FFFFFF"/>
        <w:ind w:firstLine="709"/>
        <w:jc w:val="both"/>
        <w:rPr>
          <w:spacing w:val="2"/>
        </w:rPr>
      </w:pPr>
      <w:r w:rsidRPr="00A0593C">
        <w:rPr>
          <w:b/>
          <w:bCs/>
          <w:spacing w:val="2"/>
        </w:rPr>
        <w:t>4.1.2.</w:t>
      </w:r>
      <w:r w:rsidRPr="00A0593C">
        <w:rPr>
          <w:spacing w:val="2"/>
        </w:rPr>
        <w:t xml:space="preserve"> Самостоятельно определять порядок реализации принятых на исполнение полномочий.</w:t>
      </w:r>
    </w:p>
    <w:p w:rsidR="000F1E67" w:rsidRPr="00A0593C" w:rsidRDefault="000F1E67" w:rsidP="000F1E67">
      <w:pPr>
        <w:shd w:val="clear" w:color="auto" w:fill="FFFFFF"/>
        <w:ind w:firstLine="709"/>
        <w:jc w:val="both"/>
        <w:rPr>
          <w:spacing w:val="2"/>
        </w:rPr>
      </w:pPr>
      <w:r w:rsidRPr="00A0593C">
        <w:rPr>
          <w:b/>
          <w:bCs/>
          <w:spacing w:val="2"/>
        </w:rPr>
        <w:t>4.1.3.</w:t>
      </w:r>
      <w:r w:rsidRPr="00A0593C">
        <w:rPr>
          <w:spacing w:val="2"/>
        </w:rPr>
        <w:t xml:space="preserve"> Принимать муниципальные правовые акты по вопросам осуществления принятых на исполнение полномочий.</w:t>
      </w:r>
    </w:p>
    <w:p w:rsidR="000F1E67" w:rsidRPr="00A0593C" w:rsidRDefault="000F1E67" w:rsidP="000F1E67">
      <w:pPr>
        <w:shd w:val="clear" w:color="auto" w:fill="FFFFFF"/>
        <w:tabs>
          <w:tab w:val="left" w:pos="1901"/>
        </w:tabs>
        <w:ind w:firstLine="709"/>
        <w:jc w:val="both"/>
        <w:rPr>
          <w:spacing w:val="2"/>
        </w:rPr>
      </w:pPr>
      <w:r w:rsidRPr="00A0593C">
        <w:rPr>
          <w:b/>
          <w:bCs/>
          <w:spacing w:val="2"/>
        </w:rPr>
        <w:t>4.1.4.</w:t>
      </w:r>
      <w:r w:rsidRPr="00A0593C">
        <w:rPr>
          <w:spacing w:val="2"/>
        </w:rPr>
        <w:t xml:space="preserve"> Заключать договоры, контракты, необходимые для осуществления принятых на исполнение полномочий.</w:t>
      </w:r>
    </w:p>
    <w:p w:rsidR="000F1E67" w:rsidRPr="00A0593C" w:rsidRDefault="000F1E67" w:rsidP="000F1E67">
      <w:pPr>
        <w:shd w:val="clear" w:color="auto" w:fill="FFFFFF"/>
        <w:ind w:firstLine="709"/>
        <w:jc w:val="both"/>
        <w:rPr>
          <w:spacing w:val="2"/>
        </w:rPr>
      </w:pPr>
      <w:r w:rsidRPr="00A0593C">
        <w:rPr>
          <w:b/>
          <w:bCs/>
          <w:spacing w:val="2"/>
        </w:rPr>
        <w:t>4.2.</w:t>
      </w:r>
      <w:r w:rsidRPr="00A0593C">
        <w:rPr>
          <w:spacing w:val="2"/>
        </w:rPr>
        <w:t xml:space="preserve"> </w:t>
      </w:r>
      <w:r w:rsidRPr="00A0593C">
        <w:rPr>
          <w:b/>
          <w:bCs/>
          <w:spacing w:val="2"/>
        </w:rPr>
        <w:t>Администрация поселения</w:t>
      </w:r>
      <w:r w:rsidRPr="00A0593C">
        <w:rPr>
          <w:spacing w:val="2"/>
        </w:rPr>
        <w:t xml:space="preserve"> обязана:</w:t>
      </w:r>
    </w:p>
    <w:p w:rsidR="000F1E67" w:rsidRPr="00A0593C" w:rsidRDefault="000F1E67" w:rsidP="000F1E67">
      <w:pPr>
        <w:pStyle w:val="ConsPlusNormal"/>
        <w:widowControl/>
        <w:ind w:firstLine="709"/>
        <w:jc w:val="both"/>
        <w:rPr>
          <w:rFonts w:ascii="Times New Roman" w:hAnsi="Times New Roman" w:cs="Times New Roman"/>
          <w:sz w:val="24"/>
          <w:szCs w:val="24"/>
        </w:rPr>
      </w:pPr>
      <w:r w:rsidRPr="00A0593C">
        <w:rPr>
          <w:rFonts w:ascii="Times New Roman" w:hAnsi="Times New Roman" w:cs="Times New Roman"/>
          <w:b/>
          <w:bCs/>
          <w:sz w:val="24"/>
          <w:szCs w:val="24"/>
        </w:rPr>
        <w:t>4.2.1.</w:t>
      </w:r>
      <w:r w:rsidRPr="00A0593C">
        <w:rPr>
          <w:rFonts w:ascii="Times New Roman" w:hAnsi="Times New Roman" w:cs="Times New Roman"/>
          <w:sz w:val="24"/>
          <w:szCs w:val="24"/>
        </w:rPr>
        <w:t xml:space="preserve"> Осуществлять переданные ей полномочия в соответствии с пунктом 2.1. настоящего Соглашения и действующим законодательством в пределах, выделенных на эти цели финансовых средств.</w:t>
      </w:r>
    </w:p>
    <w:p w:rsidR="000F1E67" w:rsidRPr="00A0593C" w:rsidRDefault="000F1E67" w:rsidP="000F1E67">
      <w:pPr>
        <w:pStyle w:val="ConsPlusNormal"/>
        <w:widowControl/>
        <w:ind w:firstLine="709"/>
        <w:jc w:val="both"/>
        <w:rPr>
          <w:rFonts w:ascii="Times New Roman" w:hAnsi="Times New Roman" w:cs="Times New Roman"/>
          <w:sz w:val="24"/>
          <w:szCs w:val="24"/>
        </w:rPr>
      </w:pPr>
      <w:r w:rsidRPr="00A0593C">
        <w:rPr>
          <w:rFonts w:ascii="Times New Roman" w:hAnsi="Times New Roman" w:cs="Times New Roman"/>
          <w:b/>
          <w:bCs/>
          <w:spacing w:val="2"/>
          <w:sz w:val="24"/>
          <w:szCs w:val="24"/>
        </w:rPr>
        <w:t>4.2.2.</w:t>
      </w:r>
      <w:r w:rsidRPr="00A0593C">
        <w:rPr>
          <w:rFonts w:ascii="Times New Roman" w:hAnsi="Times New Roman" w:cs="Times New Roman"/>
          <w:spacing w:val="2"/>
          <w:sz w:val="24"/>
          <w:szCs w:val="24"/>
        </w:rPr>
        <w:t xml:space="preserve"> </w:t>
      </w:r>
      <w:r w:rsidRPr="00A0593C">
        <w:rPr>
          <w:rFonts w:ascii="Times New Roman" w:hAnsi="Times New Roman" w:cs="Times New Roman"/>
          <w:sz w:val="24"/>
          <w:szCs w:val="24"/>
        </w:rPr>
        <w:t xml:space="preserve">Рассматривать представленные </w:t>
      </w:r>
      <w:r w:rsidRPr="005F6C51">
        <w:rPr>
          <w:rFonts w:ascii="Times New Roman" w:hAnsi="Times New Roman" w:cs="Times New Roman"/>
          <w:spacing w:val="9"/>
          <w:sz w:val="24"/>
          <w:szCs w:val="24"/>
        </w:rPr>
        <w:t>Муниципальным казенным учреждением «Комитет по архитектуре</w:t>
      </w:r>
      <w:r>
        <w:rPr>
          <w:rFonts w:ascii="Times New Roman" w:hAnsi="Times New Roman" w:cs="Times New Roman"/>
          <w:spacing w:val="9"/>
          <w:sz w:val="24"/>
          <w:szCs w:val="24"/>
        </w:rPr>
        <w:t>, имуществу</w:t>
      </w:r>
      <w:r w:rsidRPr="005F6C51">
        <w:rPr>
          <w:rFonts w:ascii="Times New Roman" w:hAnsi="Times New Roman" w:cs="Times New Roman"/>
          <w:spacing w:val="9"/>
          <w:sz w:val="24"/>
          <w:szCs w:val="24"/>
        </w:rPr>
        <w:t xml:space="preserve"> и земельным отношениям» администрации муниципального образования « Заиграевский район» </w:t>
      </w:r>
      <w:r w:rsidRPr="005F6C51">
        <w:rPr>
          <w:rFonts w:ascii="Times New Roman" w:hAnsi="Times New Roman" w:cs="Times New Roman"/>
          <w:sz w:val="24"/>
          <w:szCs w:val="24"/>
        </w:rPr>
        <w:t xml:space="preserve">требования об устранении выявленных нарушений со стороны администрации поселения по реализации переданных </w:t>
      </w:r>
      <w:r w:rsidRPr="005F6C51">
        <w:rPr>
          <w:rFonts w:ascii="Times New Roman" w:hAnsi="Times New Roman" w:cs="Times New Roman"/>
          <w:spacing w:val="9"/>
          <w:sz w:val="24"/>
          <w:szCs w:val="24"/>
        </w:rPr>
        <w:t>Муниципальным казенным учреждением «Комитет по архитектуре</w:t>
      </w:r>
      <w:r>
        <w:rPr>
          <w:rFonts w:ascii="Times New Roman" w:hAnsi="Times New Roman" w:cs="Times New Roman"/>
          <w:spacing w:val="9"/>
          <w:sz w:val="24"/>
          <w:szCs w:val="24"/>
        </w:rPr>
        <w:t>, имуществу</w:t>
      </w:r>
      <w:r w:rsidRPr="005F6C51">
        <w:rPr>
          <w:rFonts w:ascii="Times New Roman" w:hAnsi="Times New Roman" w:cs="Times New Roman"/>
          <w:spacing w:val="9"/>
          <w:sz w:val="24"/>
          <w:szCs w:val="24"/>
        </w:rPr>
        <w:t xml:space="preserve"> и земельным отношениям» администрации муниципального образования « Заиграевский район»</w:t>
      </w:r>
      <w:r w:rsidRPr="00A0593C">
        <w:rPr>
          <w:rFonts w:ascii="Times New Roman" w:hAnsi="Times New Roman" w:cs="Times New Roman"/>
          <w:sz w:val="24"/>
          <w:szCs w:val="24"/>
        </w:rPr>
        <w:t xml:space="preserve">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w:t>
      </w:r>
      <w:r w:rsidRPr="005F6C51">
        <w:rPr>
          <w:rFonts w:ascii="Times New Roman" w:hAnsi="Times New Roman" w:cs="Times New Roman"/>
          <w:spacing w:val="9"/>
          <w:sz w:val="24"/>
          <w:szCs w:val="24"/>
        </w:rPr>
        <w:t>Муниципальному казенному учреждению «Комитет по архитектуре и земельным отношениям» администрации муниципального образования « Заиграевский район»</w:t>
      </w:r>
      <w:r w:rsidRPr="00A0593C">
        <w:rPr>
          <w:rFonts w:ascii="Times New Roman" w:hAnsi="Times New Roman" w:cs="Times New Roman"/>
          <w:sz w:val="24"/>
          <w:szCs w:val="24"/>
        </w:rPr>
        <w:t>.</w:t>
      </w:r>
    </w:p>
    <w:p w:rsidR="000F1E67" w:rsidRPr="00A0593C" w:rsidRDefault="000F1E67" w:rsidP="000F1E67">
      <w:pPr>
        <w:pStyle w:val="ConsPlusNormal"/>
        <w:widowControl/>
        <w:ind w:firstLine="709"/>
        <w:jc w:val="both"/>
        <w:rPr>
          <w:rFonts w:ascii="Times New Roman" w:hAnsi="Times New Roman" w:cs="Times New Roman"/>
          <w:sz w:val="24"/>
          <w:szCs w:val="24"/>
        </w:rPr>
      </w:pPr>
      <w:r w:rsidRPr="00A0593C">
        <w:rPr>
          <w:rFonts w:ascii="Times New Roman" w:hAnsi="Times New Roman" w:cs="Times New Roman"/>
          <w:b/>
          <w:bCs/>
          <w:sz w:val="24"/>
          <w:szCs w:val="24"/>
        </w:rPr>
        <w:t>4.2.3.</w:t>
      </w:r>
      <w:r w:rsidRPr="00A0593C">
        <w:rPr>
          <w:rFonts w:ascii="Times New Roman" w:hAnsi="Times New Roman" w:cs="Times New Roman"/>
          <w:sz w:val="24"/>
          <w:szCs w:val="24"/>
        </w:rPr>
        <w:t xml:space="preserve"> Ежеквартально, не позднее 10 числа, следующего за отчетным периодом, представлять </w:t>
      </w:r>
      <w:r w:rsidRPr="005F6C51">
        <w:rPr>
          <w:rFonts w:ascii="Times New Roman" w:hAnsi="Times New Roman" w:cs="Times New Roman"/>
          <w:spacing w:val="9"/>
          <w:sz w:val="24"/>
          <w:szCs w:val="24"/>
        </w:rPr>
        <w:t>Муниципальному казенному учреждению «Комитет по архитектуре</w:t>
      </w:r>
      <w:r>
        <w:rPr>
          <w:rFonts w:ascii="Times New Roman" w:hAnsi="Times New Roman" w:cs="Times New Roman"/>
          <w:spacing w:val="9"/>
          <w:sz w:val="24"/>
          <w:szCs w:val="24"/>
        </w:rPr>
        <w:t>, имуществу</w:t>
      </w:r>
      <w:r w:rsidRPr="005F6C51">
        <w:rPr>
          <w:rFonts w:ascii="Times New Roman" w:hAnsi="Times New Roman" w:cs="Times New Roman"/>
          <w:spacing w:val="9"/>
          <w:sz w:val="24"/>
          <w:szCs w:val="24"/>
        </w:rPr>
        <w:t xml:space="preserve"> и земельным отношениям» администрации муниципального образования « Заиграевский район»</w:t>
      </w:r>
      <w:r w:rsidRPr="00A0593C">
        <w:rPr>
          <w:rFonts w:ascii="Times New Roman" w:hAnsi="Times New Roman" w:cs="Times New Roman"/>
          <w:sz w:val="24"/>
          <w:szCs w:val="24"/>
        </w:rPr>
        <w:t xml:space="preserve"> отчет об использовании финансовых средств, для исполнения переданных по настоящему Соглашению полномочий</w:t>
      </w:r>
      <w:r w:rsidRPr="00A0593C">
        <w:rPr>
          <w:rFonts w:ascii="Times New Roman" w:hAnsi="Times New Roman" w:cs="Times New Roman"/>
          <w:spacing w:val="2"/>
          <w:sz w:val="24"/>
          <w:szCs w:val="24"/>
        </w:rPr>
        <w:t xml:space="preserve"> и иную необходимую информацию</w:t>
      </w:r>
      <w:r w:rsidRPr="00A0593C">
        <w:rPr>
          <w:rFonts w:ascii="Times New Roman" w:hAnsi="Times New Roman" w:cs="Times New Roman"/>
          <w:sz w:val="24"/>
          <w:szCs w:val="24"/>
        </w:rPr>
        <w:t>.</w:t>
      </w:r>
    </w:p>
    <w:p w:rsidR="000F1E67" w:rsidRDefault="000F1E67" w:rsidP="000F1E67">
      <w:pPr>
        <w:pStyle w:val="ConsPlusNormal"/>
        <w:widowControl/>
        <w:ind w:firstLine="709"/>
        <w:jc w:val="both"/>
        <w:rPr>
          <w:rFonts w:ascii="Times New Roman" w:hAnsi="Times New Roman" w:cs="Times New Roman"/>
          <w:sz w:val="24"/>
          <w:szCs w:val="24"/>
        </w:rPr>
      </w:pPr>
      <w:r w:rsidRPr="00A0593C">
        <w:rPr>
          <w:rFonts w:ascii="Times New Roman" w:hAnsi="Times New Roman" w:cs="Times New Roman"/>
          <w:b/>
          <w:bCs/>
          <w:sz w:val="24"/>
          <w:szCs w:val="24"/>
        </w:rPr>
        <w:t>4.2.4.</w:t>
      </w:r>
      <w:r w:rsidRPr="00A0593C">
        <w:rPr>
          <w:rFonts w:ascii="Times New Roman" w:hAnsi="Times New Roman" w:cs="Times New Roman"/>
          <w:sz w:val="24"/>
          <w:szCs w:val="24"/>
        </w:rPr>
        <w:t xml:space="preserve"> В случае невозможности надлежащего исполнения переданных полномочий, администрация поселения сообщает об этом в письменной форме </w:t>
      </w:r>
      <w:r w:rsidRPr="005F6C51">
        <w:rPr>
          <w:rFonts w:ascii="Times New Roman" w:hAnsi="Times New Roman" w:cs="Times New Roman"/>
          <w:spacing w:val="9"/>
          <w:sz w:val="24"/>
          <w:szCs w:val="24"/>
        </w:rPr>
        <w:t>Муниципальному казенному учреждению «Комитет по архитектуре</w:t>
      </w:r>
      <w:r>
        <w:rPr>
          <w:rFonts w:ascii="Times New Roman" w:hAnsi="Times New Roman" w:cs="Times New Roman"/>
          <w:spacing w:val="9"/>
          <w:sz w:val="24"/>
          <w:szCs w:val="24"/>
        </w:rPr>
        <w:t>, имуществу</w:t>
      </w:r>
      <w:r w:rsidRPr="005F6C51">
        <w:rPr>
          <w:rFonts w:ascii="Times New Roman" w:hAnsi="Times New Roman" w:cs="Times New Roman"/>
          <w:spacing w:val="9"/>
          <w:sz w:val="24"/>
          <w:szCs w:val="24"/>
        </w:rPr>
        <w:t xml:space="preserve"> и земельным отношениям» администрации муниципального образования « Заиграевский район»</w:t>
      </w:r>
      <w:r w:rsidRPr="00A0593C">
        <w:rPr>
          <w:rFonts w:ascii="Times New Roman" w:hAnsi="Times New Roman" w:cs="Times New Roman"/>
          <w:sz w:val="24"/>
          <w:szCs w:val="24"/>
        </w:rPr>
        <w:t xml:space="preserve"> не позднее 10 календарных дней. </w:t>
      </w:r>
      <w:r w:rsidRPr="005F6C51">
        <w:rPr>
          <w:rFonts w:ascii="Times New Roman" w:hAnsi="Times New Roman" w:cs="Times New Roman"/>
          <w:spacing w:val="9"/>
          <w:sz w:val="24"/>
          <w:szCs w:val="24"/>
        </w:rPr>
        <w:t>Муниципальное казенное учрежден</w:t>
      </w:r>
      <w:r>
        <w:rPr>
          <w:rFonts w:ascii="Times New Roman" w:hAnsi="Times New Roman" w:cs="Times New Roman"/>
          <w:spacing w:val="9"/>
          <w:sz w:val="24"/>
          <w:szCs w:val="24"/>
        </w:rPr>
        <w:t>и</w:t>
      </w:r>
      <w:r w:rsidRPr="005F6C51">
        <w:rPr>
          <w:rFonts w:ascii="Times New Roman" w:hAnsi="Times New Roman" w:cs="Times New Roman"/>
          <w:spacing w:val="9"/>
          <w:sz w:val="24"/>
          <w:szCs w:val="24"/>
        </w:rPr>
        <w:t>е «Комитет по архитектуре</w:t>
      </w:r>
      <w:r>
        <w:rPr>
          <w:rFonts w:ascii="Times New Roman" w:hAnsi="Times New Roman" w:cs="Times New Roman"/>
          <w:spacing w:val="9"/>
          <w:sz w:val="24"/>
          <w:szCs w:val="24"/>
        </w:rPr>
        <w:t>, имуществу</w:t>
      </w:r>
      <w:r w:rsidRPr="005F6C51">
        <w:rPr>
          <w:rFonts w:ascii="Times New Roman" w:hAnsi="Times New Roman" w:cs="Times New Roman"/>
          <w:spacing w:val="9"/>
          <w:sz w:val="24"/>
          <w:szCs w:val="24"/>
        </w:rPr>
        <w:t xml:space="preserve"> и земельным отношениям» администрации муниципального образования « Заиграевский район»</w:t>
      </w:r>
      <w:r w:rsidRPr="00A0593C">
        <w:rPr>
          <w:rFonts w:ascii="Times New Roman" w:hAnsi="Times New Roman" w:cs="Times New Roman"/>
          <w:sz w:val="24"/>
          <w:szCs w:val="24"/>
        </w:rPr>
        <w:t xml:space="preserve"> рассматривает такое сообщение в течение 10 календарных дней с момента его поступления.</w:t>
      </w:r>
    </w:p>
    <w:p w:rsidR="000F1E67" w:rsidRPr="00A0593C" w:rsidRDefault="000F1E67" w:rsidP="000F1E67">
      <w:pPr>
        <w:pStyle w:val="ConsPlusNormal"/>
        <w:widowControl/>
        <w:ind w:firstLine="709"/>
        <w:jc w:val="both"/>
        <w:rPr>
          <w:rFonts w:ascii="Times New Roman" w:hAnsi="Times New Roman" w:cs="Times New Roman"/>
          <w:sz w:val="24"/>
          <w:szCs w:val="24"/>
        </w:rPr>
      </w:pPr>
    </w:p>
    <w:p w:rsidR="000F1E67" w:rsidRDefault="000F1E67" w:rsidP="000F1E67">
      <w:pPr>
        <w:shd w:val="clear" w:color="auto" w:fill="FFFFFF"/>
        <w:ind w:firstLine="709"/>
        <w:jc w:val="center"/>
        <w:rPr>
          <w:b/>
          <w:bCs/>
          <w:spacing w:val="2"/>
        </w:rPr>
      </w:pPr>
      <w:r w:rsidRPr="00A0593C">
        <w:rPr>
          <w:b/>
          <w:bCs/>
          <w:spacing w:val="2"/>
        </w:rPr>
        <w:t>5. Финансовое обеспечение переданных на исполнение полномочий</w:t>
      </w:r>
    </w:p>
    <w:p w:rsidR="000F1E67" w:rsidRPr="00A0593C" w:rsidRDefault="000F1E67" w:rsidP="000F1E67">
      <w:pPr>
        <w:jc w:val="both"/>
      </w:pPr>
      <w:r>
        <w:rPr>
          <w:b/>
          <w:bCs/>
          <w:spacing w:val="2"/>
        </w:rPr>
        <w:t xml:space="preserve">             </w:t>
      </w:r>
      <w:r w:rsidRPr="00A0593C">
        <w:rPr>
          <w:b/>
          <w:bCs/>
          <w:spacing w:val="2"/>
        </w:rPr>
        <w:t>5.1.</w:t>
      </w:r>
      <w:r w:rsidRPr="00A0593C">
        <w:rPr>
          <w:spacing w:val="2"/>
        </w:rPr>
        <w:t xml:space="preserve"> Осуществление полномочий, указанных в пункте 2.1 настоящего Соглашения, осуществляется за счет межбюджетных трансфертов, представляемых ежегодно из бюджета муниципального образования «Заиграевский район» в бюджет муниципального образования сельского поселения «</w:t>
      </w:r>
      <w:r>
        <w:rPr>
          <w:spacing w:val="2"/>
        </w:rPr>
        <w:t>Старо-Б</w:t>
      </w:r>
      <w:r w:rsidRPr="00503E93">
        <w:rPr>
          <w:spacing w:val="2"/>
        </w:rPr>
        <w:t>рянское</w:t>
      </w:r>
      <w:r w:rsidRPr="00A0593C">
        <w:rPr>
          <w:spacing w:val="2"/>
        </w:rPr>
        <w:t>»</w:t>
      </w:r>
      <w:r w:rsidRPr="00A0593C">
        <w:t>.</w:t>
      </w:r>
    </w:p>
    <w:p w:rsidR="000F1E67" w:rsidRPr="00A0593C" w:rsidRDefault="000F1E67" w:rsidP="000F1E67">
      <w:pPr>
        <w:pStyle w:val="ConsPlusNormal"/>
        <w:widowControl/>
        <w:ind w:firstLine="709"/>
        <w:jc w:val="both"/>
        <w:rPr>
          <w:rFonts w:ascii="Times New Roman" w:hAnsi="Times New Roman" w:cs="Times New Roman"/>
          <w:sz w:val="24"/>
          <w:szCs w:val="24"/>
        </w:rPr>
      </w:pPr>
      <w:r w:rsidRPr="00A0593C">
        <w:rPr>
          <w:rFonts w:ascii="Times New Roman" w:hAnsi="Times New Roman" w:cs="Times New Roman"/>
          <w:b/>
          <w:bCs/>
          <w:sz w:val="24"/>
          <w:szCs w:val="24"/>
        </w:rPr>
        <w:t>5.2.</w:t>
      </w:r>
      <w:r w:rsidRPr="00A0593C">
        <w:rPr>
          <w:rFonts w:ascii="Times New Roman" w:hAnsi="Times New Roman" w:cs="Times New Roman"/>
          <w:sz w:val="24"/>
          <w:szCs w:val="24"/>
        </w:rPr>
        <w:t xml:space="preserve"> Стороны определяют объем межбюджетных трансфертов, необходимых для осуществления передаваемых полномочий, в сумме </w:t>
      </w:r>
      <w:r>
        <w:rPr>
          <w:rFonts w:ascii="Times New Roman" w:hAnsi="Times New Roman" w:cs="Times New Roman"/>
          <w:sz w:val="24"/>
          <w:szCs w:val="24"/>
          <w:u w:val="single"/>
        </w:rPr>
        <w:t>189 106,50</w:t>
      </w:r>
      <w:r w:rsidRPr="00A0593C">
        <w:rPr>
          <w:rFonts w:ascii="Times New Roman" w:hAnsi="Times New Roman" w:cs="Times New Roman"/>
          <w:sz w:val="24"/>
          <w:szCs w:val="24"/>
        </w:rPr>
        <w:t xml:space="preserve"> </w:t>
      </w:r>
      <w:r>
        <w:rPr>
          <w:rFonts w:ascii="Times New Roman" w:hAnsi="Times New Roman" w:cs="Times New Roman"/>
          <w:sz w:val="24"/>
          <w:szCs w:val="24"/>
        </w:rPr>
        <w:t>рублей (</w:t>
      </w:r>
      <w:r w:rsidRPr="00A0593C">
        <w:rPr>
          <w:rFonts w:ascii="Times New Roman" w:hAnsi="Times New Roman" w:cs="Times New Roman"/>
          <w:sz w:val="24"/>
          <w:szCs w:val="24"/>
        </w:rPr>
        <w:t xml:space="preserve"> </w:t>
      </w:r>
      <w:r>
        <w:rPr>
          <w:rFonts w:ascii="Times New Roman" w:hAnsi="Times New Roman" w:cs="Times New Roman"/>
          <w:sz w:val="24"/>
          <w:szCs w:val="24"/>
        </w:rPr>
        <w:t xml:space="preserve">сто восемьдесят девять </w:t>
      </w:r>
      <w:r>
        <w:rPr>
          <w:rFonts w:ascii="Times New Roman" w:hAnsi="Times New Roman" w:cs="Times New Roman"/>
          <w:sz w:val="24"/>
          <w:szCs w:val="24"/>
          <w:u w:val="single"/>
        </w:rPr>
        <w:t xml:space="preserve"> тысяч сто шесть</w:t>
      </w:r>
      <w:r w:rsidRPr="00A0593C">
        <w:rPr>
          <w:rFonts w:ascii="Times New Roman" w:hAnsi="Times New Roman" w:cs="Times New Roman"/>
          <w:sz w:val="24"/>
          <w:szCs w:val="24"/>
          <w:u w:val="single"/>
        </w:rPr>
        <w:t xml:space="preserve"> рубл</w:t>
      </w:r>
      <w:r>
        <w:rPr>
          <w:rFonts w:ascii="Times New Roman" w:hAnsi="Times New Roman" w:cs="Times New Roman"/>
          <w:sz w:val="24"/>
          <w:szCs w:val="24"/>
          <w:u w:val="single"/>
        </w:rPr>
        <w:t>ей</w:t>
      </w:r>
      <w:r w:rsidRPr="00A0593C">
        <w:rPr>
          <w:rFonts w:ascii="Times New Roman" w:hAnsi="Times New Roman" w:cs="Times New Roman"/>
          <w:sz w:val="24"/>
          <w:szCs w:val="24"/>
          <w:u w:val="single"/>
        </w:rPr>
        <w:t xml:space="preserve"> </w:t>
      </w:r>
      <w:r>
        <w:rPr>
          <w:rFonts w:ascii="Times New Roman" w:hAnsi="Times New Roman" w:cs="Times New Roman"/>
          <w:sz w:val="24"/>
          <w:szCs w:val="24"/>
          <w:u w:val="single"/>
        </w:rPr>
        <w:t>50 копеек</w:t>
      </w:r>
      <w:r w:rsidRPr="00A0593C">
        <w:rPr>
          <w:rFonts w:ascii="Times New Roman" w:hAnsi="Times New Roman" w:cs="Times New Roman"/>
          <w:sz w:val="24"/>
          <w:szCs w:val="24"/>
          <w:u w:val="single"/>
        </w:rPr>
        <w:t>)</w:t>
      </w:r>
      <w:r w:rsidRPr="00A0593C">
        <w:rPr>
          <w:rFonts w:ascii="Times New Roman" w:hAnsi="Times New Roman" w:cs="Times New Roman"/>
          <w:sz w:val="24"/>
          <w:szCs w:val="24"/>
        </w:rPr>
        <w:t>,</w:t>
      </w:r>
      <w:r>
        <w:rPr>
          <w:rFonts w:ascii="Times New Roman" w:hAnsi="Times New Roman" w:cs="Times New Roman"/>
          <w:sz w:val="24"/>
          <w:szCs w:val="24"/>
        </w:rPr>
        <w:t xml:space="preserve"> </w:t>
      </w:r>
      <w:r w:rsidRPr="00A0593C">
        <w:rPr>
          <w:rFonts w:ascii="Times New Roman" w:hAnsi="Times New Roman" w:cs="Times New Roman"/>
          <w:sz w:val="24"/>
          <w:szCs w:val="24"/>
        </w:rPr>
        <w:t>согласно приложению №1 к настоящему соглашению, являющемуся неотъемлемой его частью.</w:t>
      </w:r>
    </w:p>
    <w:p w:rsidR="000F1E67" w:rsidRDefault="000F1E67" w:rsidP="000F1E67">
      <w:pPr>
        <w:pStyle w:val="ConsPlusNormal"/>
        <w:widowControl/>
        <w:ind w:firstLine="709"/>
        <w:jc w:val="both"/>
        <w:rPr>
          <w:rFonts w:ascii="Times New Roman" w:hAnsi="Times New Roman" w:cs="Times New Roman"/>
          <w:sz w:val="24"/>
          <w:szCs w:val="24"/>
        </w:rPr>
      </w:pPr>
      <w:r w:rsidRPr="00A0593C">
        <w:rPr>
          <w:rFonts w:ascii="Times New Roman" w:hAnsi="Times New Roman" w:cs="Times New Roman"/>
          <w:b/>
          <w:bCs/>
          <w:sz w:val="24"/>
          <w:szCs w:val="24"/>
        </w:rPr>
        <w:t>5.3.</w:t>
      </w:r>
      <w:r w:rsidRPr="00A0593C">
        <w:rPr>
          <w:rFonts w:ascii="Times New Roman" w:hAnsi="Times New Roman" w:cs="Times New Roman"/>
          <w:sz w:val="24"/>
          <w:szCs w:val="24"/>
        </w:rPr>
        <w:t xml:space="preserve"> Формирование, перечисление и учет межбюджетных трансфертов, предоставляемых из бюджета муниципального образования </w:t>
      </w:r>
      <w:r w:rsidRPr="00A0593C">
        <w:rPr>
          <w:rFonts w:ascii="Times New Roman" w:hAnsi="Times New Roman" w:cs="Times New Roman"/>
          <w:spacing w:val="2"/>
          <w:sz w:val="24"/>
          <w:szCs w:val="24"/>
        </w:rPr>
        <w:t>«Заиграевский район» в бюджет муниципального образования сельского поселения «</w:t>
      </w:r>
      <w:r>
        <w:rPr>
          <w:rFonts w:ascii="Times New Roman" w:hAnsi="Times New Roman" w:cs="Times New Roman"/>
          <w:spacing w:val="5"/>
          <w:sz w:val="24"/>
          <w:szCs w:val="24"/>
        </w:rPr>
        <w:t>Старо-Б</w:t>
      </w:r>
      <w:r w:rsidRPr="00503E93">
        <w:rPr>
          <w:rFonts w:ascii="Times New Roman" w:hAnsi="Times New Roman" w:cs="Times New Roman"/>
          <w:spacing w:val="5"/>
          <w:sz w:val="24"/>
          <w:szCs w:val="24"/>
        </w:rPr>
        <w:t>рянское</w:t>
      </w:r>
      <w:r w:rsidRPr="00A0593C">
        <w:rPr>
          <w:rFonts w:ascii="Times New Roman" w:hAnsi="Times New Roman" w:cs="Times New Roman"/>
          <w:spacing w:val="2"/>
          <w:sz w:val="24"/>
          <w:szCs w:val="24"/>
        </w:rPr>
        <w:t>»</w:t>
      </w:r>
      <w:r w:rsidRPr="00A0593C">
        <w:rPr>
          <w:rFonts w:ascii="Times New Roman" w:hAnsi="Times New Roman" w:cs="Times New Roman"/>
          <w:sz w:val="24"/>
          <w:szCs w:val="24"/>
        </w:rPr>
        <w:t>, указанных в пункте 2.1. настоящего Соглашения, осуществляется в соответствии с Бюджетным законодательством Российской Федерации.</w:t>
      </w:r>
    </w:p>
    <w:p w:rsidR="000F1E67" w:rsidRPr="00A0593C" w:rsidRDefault="000F1E67" w:rsidP="000F1E67">
      <w:pPr>
        <w:pStyle w:val="ConsPlusNormal"/>
        <w:widowControl/>
        <w:ind w:firstLine="709"/>
        <w:jc w:val="both"/>
        <w:rPr>
          <w:rFonts w:ascii="Times New Roman" w:hAnsi="Times New Roman" w:cs="Times New Roman"/>
          <w:sz w:val="24"/>
          <w:szCs w:val="24"/>
        </w:rPr>
      </w:pPr>
    </w:p>
    <w:p w:rsidR="000F1E67" w:rsidRDefault="000F1E67" w:rsidP="000F1E67">
      <w:pPr>
        <w:pStyle w:val="ConsPlusNormal"/>
        <w:widowControl/>
        <w:ind w:firstLine="709"/>
        <w:jc w:val="center"/>
        <w:rPr>
          <w:rFonts w:ascii="Times New Roman" w:hAnsi="Times New Roman" w:cs="Times New Roman"/>
          <w:b/>
          <w:bCs/>
          <w:spacing w:val="2"/>
          <w:sz w:val="24"/>
          <w:szCs w:val="24"/>
        </w:rPr>
      </w:pPr>
      <w:r w:rsidRPr="00A0593C">
        <w:rPr>
          <w:rFonts w:ascii="Times New Roman" w:hAnsi="Times New Roman" w:cs="Times New Roman"/>
          <w:b/>
          <w:bCs/>
          <w:spacing w:val="2"/>
          <w:sz w:val="24"/>
          <w:szCs w:val="24"/>
        </w:rPr>
        <w:t>6. Ответственность Сторон</w:t>
      </w:r>
    </w:p>
    <w:p w:rsidR="000F1E67" w:rsidRPr="00A0593C" w:rsidRDefault="000F1E67" w:rsidP="000F1E67">
      <w:pPr>
        <w:pStyle w:val="ConsPlusNormal"/>
        <w:widowControl/>
        <w:ind w:firstLine="709"/>
        <w:jc w:val="both"/>
        <w:rPr>
          <w:rFonts w:ascii="Times New Roman" w:hAnsi="Times New Roman" w:cs="Times New Roman"/>
          <w:sz w:val="24"/>
          <w:szCs w:val="24"/>
        </w:rPr>
      </w:pPr>
      <w:r w:rsidRPr="00A0593C">
        <w:rPr>
          <w:rFonts w:ascii="Times New Roman" w:hAnsi="Times New Roman" w:cs="Times New Roman"/>
          <w:b/>
          <w:bCs/>
          <w:sz w:val="24"/>
          <w:szCs w:val="24"/>
        </w:rPr>
        <w:t>6.1.</w:t>
      </w:r>
      <w:r w:rsidRPr="00A0593C">
        <w:rPr>
          <w:rFonts w:ascii="Times New Roman" w:hAnsi="Times New Roman" w:cs="Times New Roman"/>
          <w:sz w:val="24"/>
          <w:szCs w:val="24"/>
        </w:rPr>
        <w:t xml:space="preserve">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до 1 календарного месяца с момента подписания Соглашения о расторжении или получения письменного уведомления о расторжении Соглашения, а также уплату неустойки в размере 0, 001 % от суммы межбюджетных трансфертов за отчетный год, выделяемых из бюджета муниципального образования «Заиграевский район» на осуществление указанных полномочий.</w:t>
      </w:r>
    </w:p>
    <w:p w:rsidR="000F1E67" w:rsidRPr="00A0593C" w:rsidRDefault="000F1E67" w:rsidP="000F1E67">
      <w:pPr>
        <w:pStyle w:val="ConsPlusNormal"/>
        <w:widowControl/>
        <w:ind w:firstLine="709"/>
        <w:jc w:val="both"/>
        <w:rPr>
          <w:rFonts w:ascii="Times New Roman" w:hAnsi="Times New Roman" w:cs="Times New Roman"/>
          <w:sz w:val="24"/>
          <w:szCs w:val="24"/>
        </w:rPr>
      </w:pPr>
      <w:r w:rsidRPr="00A0593C">
        <w:rPr>
          <w:rFonts w:ascii="Times New Roman" w:hAnsi="Times New Roman" w:cs="Times New Roman"/>
          <w:b/>
          <w:bCs/>
          <w:sz w:val="24"/>
          <w:szCs w:val="24"/>
        </w:rPr>
        <w:t>6.2.</w:t>
      </w:r>
      <w:r w:rsidRPr="00A0593C">
        <w:rPr>
          <w:rFonts w:ascii="Times New Roman" w:hAnsi="Times New Roman" w:cs="Times New Roman"/>
          <w:sz w:val="24"/>
          <w:szCs w:val="24"/>
        </w:rPr>
        <w:t xml:space="preserve">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0F1E67" w:rsidRDefault="000F1E67" w:rsidP="000F1E67">
      <w:pPr>
        <w:pStyle w:val="ConsPlusNormal"/>
        <w:widowControl/>
        <w:ind w:firstLine="709"/>
        <w:jc w:val="both"/>
        <w:rPr>
          <w:rFonts w:ascii="Times New Roman" w:hAnsi="Times New Roman" w:cs="Times New Roman"/>
          <w:sz w:val="24"/>
          <w:szCs w:val="24"/>
        </w:rPr>
      </w:pPr>
      <w:r w:rsidRPr="00A0593C">
        <w:rPr>
          <w:rFonts w:ascii="Times New Roman" w:hAnsi="Times New Roman" w:cs="Times New Roman"/>
          <w:b/>
          <w:bCs/>
          <w:sz w:val="24"/>
          <w:szCs w:val="24"/>
        </w:rPr>
        <w:t>6.3.</w:t>
      </w:r>
      <w:r w:rsidRPr="00A0593C">
        <w:rPr>
          <w:rFonts w:ascii="Times New Roman" w:hAnsi="Times New Roman" w:cs="Times New Roman"/>
          <w:sz w:val="24"/>
          <w:szCs w:val="24"/>
        </w:rPr>
        <w:t xml:space="preserve"> В случае неисполнения администрацией района вытекающих из настоящего Соглашения обязательств по финансированию осуществления администрацией района переданных ей полномочий, администрация поселения вправе требовать расторжения данного Соглашения, уплаты неустойки в размере 0,001 % от суммы межбюджетных трансфертов за отчетный год, а также возмещения понесенных убытков в части, не покрытой неустойкой.</w:t>
      </w:r>
    </w:p>
    <w:p w:rsidR="000F1E67" w:rsidRPr="00A0593C" w:rsidRDefault="000F1E67" w:rsidP="000F1E67">
      <w:pPr>
        <w:pStyle w:val="ConsPlusNormal"/>
        <w:widowControl/>
        <w:ind w:firstLine="709"/>
        <w:jc w:val="both"/>
        <w:rPr>
          <w:rFonts w:ascii="Times New Roman" w:hAnsi="Times New Roman" w:cs="Times New Roman"/>
          <w:sz w:val="24"/>
          <w:szCs w:val="24"/>
        </w:rPr>
      </w:pPr>
    </w:p>
    <w:p w:rsidR="000F1E67" w:rsidRPr="00A0593C" w:rsidRDefault="000F1E67" w:rsidP="000F1E67">
      <w:pPr>
        <w:pStyle w:val="ConsPlusNormal"/>
        <w:widowControl/>
        <w:ind w:firstLine="709"/>
        <w:jc w:val="center"/>
        <w:rPr>
          <w:rFonts w:ascii="Times New Roman" w:hAnsi="Times New Roman" w:cs="Times New Roman"/>
          <w:b/>
          <w:bCs/>
          <w:spacing w:val="2"/>
          <w:sz w:val="24"/>
          <w:szCs w:val="24"/>
        </w:rPr>
      </w:pPr>
      <w:r w:rsidRPr="00A0593C">
        <w:rPr>
          <w:rFonts w:ascii="Times New Roman" w:hAnsi="Times New Roman" w:cs="Times New Roman"/>
          <w:b/>
          <w:bCs/>
          <w:spacing w:val="2"/>
          <w:sz w:val="24"/>
          <w:szCs w:val="24"/>
        </w:rPr>
        <w:t xml:space="preserve">7. Срок действия, </w:t>
      </w:r>
    </w:p>
    <w:p w:rsidR="000F1E67" w:rsidRDefault="000F1E67" w:rsidP="000F1E67">
      <w:pPr>
        <w:pStyle w:val="ConsPlusNormal"/>
        <w:widowControl/>
        <w:ind w:firstLine="709"/>
        <w:jc w:val="center"/>
        <w:rPr>
          <w:rFonts w:ascii="Times New Roman" w:hAnsi="Times New Roman" w:cs="Times New Roman"/>
          <w:b/>
          <w:bCs/>
          <w:spacing w:val="2"/>
          <w:sz w:val="24"/>
          <w:szCs w:val="24"/>
        </w:rPr>
      </w:pPr>
      <w:r w:rsidRPr="00A0593C">
        <w:rPr>
          <w:rFonts w:ascii="Times New Roman" w:hAnsi="Times New Roman" w:cs="Times New Roman"/>
          <w:b/>
          <w:bCs/>
          <w:spacing w:val="2"/>
          <w:sz w:val="24"/>
          <w:szCs w:val="24"/>
        </w:rPr>
        <w:t xml:space="preserve">основания и порядок прекращения действия Соглашения </w:t>
      </w:r>
    </w:p>
    <w:p w:rsidR="000F1E67" w:rsidRPr="00A0593C" w:rsidRDefault="000F1E67" w:rsidP="000F1E67">
      <w:pPr>
        <w:shd w:val="clear" w:color="auto" w:fill="FFFFFF"/>
        <w:jc w:val="both"/>
        <w:rPr>
          <w:spacing w:val="2"/>
        </w:rPr>
      </w:pPr>
      <w:r>
        <w:t xml:space="preserve">            </w:t>
      </w:r>
      <w:r w:rsidRPr="00A0593C">
        <w:rPr>
          <w:b/>
          <w:bCs/>
          <w:spacing w:val="2"/>
        </w:rPr>
        <w:t>7.1.</w:t>
      </w:r>
      <w:r w:rsidRPr="00A0593C">
        <w:rPr>
          <w:spacing w:val="2"/>
        </w:rPr>
        <w:t xml:space="preserve"> Указанные в п. 2.1. настоящего Соглашения полномочия передаются администрации  поселения на период с «01» января 20</w:t>
      </w:r>
      <w:r w:rsidR="00096307">
        <w:rPr>
          <w:spacing w:val="2"/>
        </w:rPr>
        <w:t>23</w:t>
      </w:r>
      <w:r w:rsidRPr="00A0593C">
        <w:rPr>
          <w:spacing w:val="2"/>
        </w:rPr>
        <w:t xml:space="preserve"> года по «31» </w:t>
      </w:r>
      <w:r w:rsidRPr="00A0593C">
        <w:rPr>
          <w:spacing w:val="2"/>
          <w:u w:val="single"/>
        </w:rPr>
        <w:t>декабря</w:t>
      </w:r>
      <w:r w:rsidRPr="00A0593C">
        <w:rPr>
          <w:spacing w:val="2"/>
        </w:rPr>
        <w:t xml:space="preserve"> 20</w:t>
      </w:r>
      <w:r w:rsidR="00096307">
        <w:rPr>
          <w:spacing w:val="2"/>
        </w:rPr>
        <w:t xml:space="preserve">23 </w:t>
      </w:r>
      <w:r w:rsidRPr="00A0593C">
        <w:rPr>
          <w:spacing w:val="2"/>
        </w:rPr>
        <w:t xml:space="preserve">года. </w:t>
      </w:r>
    </w:p>
    <w:p w:rsidR="000F1E67" w:rsidRPr="00A0593C" w:rsidRDefault="000F1E67" w:rsidP="000F1E67">
      <w:pPr>
        <w:pStyle w:val="ConsPlusNormal"/>
        <w:widowControl/>
        <w:ind w:firstLine="709"/>
        <w:jc w:val="both"/>
        <w:rPr>
          <w:rFonts w:ascii="Times New Roman" w:hAnsi="Times New Roman" w:cs="Times New Roman"/>
          <w:sz w:val="24"/>
          <w:szCs w:val="24"/>
        </w:rPr>
      </w:pPr>
      <w:r w:rsidRPr="00A0593C">
        <w:rPr>
          <w:rFonts w:ascii="Times New Roman" w:hAnsi="Times New Roman" w:cs="Times New Roman"/>
          <w:b/>
          <w:bCs/>
          <w:sz w:val="24"/>
          <w:szCs w:val="24"/>
        </w:rPr>
        <w:t>7.2.</w:t>
      </w:r>
      <w:r w:rsidRPr="00A0593C">
        <w:rPr>
          <w:rFonts w:ascii="Times New Roman" w:hAnsi="Times New Roman" w:cs="Times New Roman"/>
          <w:sz w:val="24"/>
          <w:szCs w:val="24"/>
        </w:rPr>
        <w:t xml:space="preserve"> Действие настоящего Соглашения может быть прекращено досрочно:</w:t>
      </w:r>
    </w:p>
    <w:p w:rsidR="000F1E67" w:rsidRPr="00A0593C" w:rsidRDefault="000F1E67" w:rsidP="000F1E67">
      <w:pPr>
        <w:pStyle w:val="ConsPlusNormal"/>
        <w:widowControl/>
        <w:ind w:firstLine="709"/>
        <w:jc w:val="both"/>
        <w:rPr>
          <w:rFonts w:ascii="Times New Roman" w:hAnsi="Times New Roman" w:cs="Times New Roman"/>
          <w:sz w:val="24"/>
          <w:szCs w:val="24"/>
        </w:rPr>
      </w:pPr>
      <w:r w:rsidRPr="00A0593C">
        <w:rPr>
          <w:rFonts w:ascii="Times New Roman" w:hAnsi="Times New Roman" w:cs="Times New Roman"/>
          <w:b/>
          <w:bCs/>
          <w:sz w:val="24"/>
          <w:szCs w:val="24"/>
        </w:rPr>
        <w:t>7.2.1.</w:t>
      </w:r>
      <w:r w:rsidRPr="00A0593C">
        <w:rPr>
          <w:rFonts w:ascii="Times New Roman" w:hAnsi="Times New Roman" w:cs="Times New Roman"/>
          <w:sz w:val="24"/>
          <w:szCs w:val="24"/>
        </w:rPr>
        <w:t xml:space="preserve"> По соглашению Сторон.</w:t>
      </w:r>
    </w:p>
    <w:p w:rsidR="000F1E67" w:rsidRPr="00A0593C" w:rsidRDefault="000F1E67" w:rsidP="000F1E67">
      <w:pPr>
        <w:pStyle w:val="ConsPlusNormal"/>
        <w:widowControl/>
        <w:ind w:firstLine="709"/>
        <w:jc w:val="both"/>
        <w:rPr>
          <w:rFonts w:ascii="Times New Roman" w:hAnsi="Times New Roman" w:cs="Times New Roman"/>
          <w:sz w:val="24"/>
          <w:szCs w:val="24"/>
        </w:rPr>
      </w:pPr>
      <w:r w:rsidRPr="00A0593C">
        <w:rPr>
          <w:rFonts w:ascii="Times New Roman" w:hAnsi="Times New Roman" w:cs="Times New Roman"/>
          <w:b/>
          <w:bCs/>
          <w:sz w:val="24"/>
          <w:szCs w:val="24"/>
        </w:rPr>
        <w:t>7.2.2.</w:t>
      </w:r>
      <w:r w:rsidRPr="00A0593C">
        <w:rPr>
          <w:rFonts w:ascii="Times New Roman" w:hAnsi="Times New Roman" w:cs="Times New Roman"/>
          <w:sz w:val="24"/>
          <w:szCs w:val="24"/>
        </w:rPr>
        <w:t xml:space="preserve"> В одностороннем порядке в случае:</w:t>
      </w:r>
    </w:p>
    <w:p w:rsidR="000F1E67" w:rsidRPr="00A0593C" w:rsidRDefault="000F1E67" w:rsidP="000F1E67">
      <w:pPr>
        <w:pStyle w:val="ConsPlusNormal"/>
        <w:widowControl/>
        <w:ind w:firstLine="709"/>
        <w:jc w:val="both"/>
        <w:rPr>
          <w:rFonts w:ascii="Times New Roman" w:hAnsi="Times New Roman" w:cs="Times New Roman"/>
          <w:sz w:val="24"/>
          <w:szCs w:val="24"/>
        </w:rPr>
      </w:pPr>
      <w:r w:rsidRPr="00A0593C">
        <w:rPr>
          <w:rFonts w:ascii="Times New Roman" w:hAnsi="Times New Roman" w:cs="Times New Roman"/>
          <w:sz w:val="24"/>
          <w:szCs w:val="24"/>
        </w:rPr>
        <w:t>1) изменения действующего законодательства Российской Федерации и (или) законодательства Республики Бурятия;</w:t>
      </w:r>
    </w:p>
    <w:p w:rsidR="000F1E67" w:rsidRPr="00A0593C" w:rsidRDefault="000F1E67" w:rsidP="000F1E67">
      <w:pPr>
        <w:pStyle w:val="ConsPlusNormal"/>
        <w:widowControl/>
        <w:ind w:firstLine="0"/>
        <w:jc w:val="both"/>
        <w:rPr>
          <w:rFonts w:ascii="Times New Roman" w:hAnsi="Times New Roman" w:cs="Times New Roman"/>
          <w:sz w:val="24"/>
          <w:szCs w:val="24"/>
        </w:rPr>
      </w:pPr>
      <w:r w:rsidRPr="00A0593C">
        <w:rPr>
          <w:rFonts w:ascii="Times New Roman" w:hAnsi="Times New Roman" w:cs="Times New Roman"/>
          <w:sz w:val="24"/>
          <w:szCs w:val="24"/>
        </w:rPr>
        <w:t>2) неисполнения или ненадлежащего исполнения одной из Сторон своих обязательств в соответствии с настоящим Соглашением;</w:t>
      </w:r>
    </w:p>
    <w:p w:rsidR="000F1E67" w:rsidRPr="00A0593C" w:rsidRDefault="000F1E67" w:rsidP="000F1E67">
      <w:pPr>
        <w:pStyle w:val="ConsPlusNormal"/>
        <w:widowControl/>
        <w:ind w:firstLine="709"/>
        <w:jc w:val="both"/>
        <w:rPr>
          <w:rFonts w:ascii="Times New Roman" w:hAnsi="Times New Roman" w:cs="Times New Roman"/>
          <w:sz w:val="24"/>
          <w:szCs w:val="24"/>
        </w:rPr>
      </w:pPr>
      <w:r w:rsidRPr="00A0593C">
        <w:rPr>
          <w:rFonts w:ascii="Times New Roman" w:hAnsi="Times New Roman" w:cs="Times New Roman"/>
          <w:sz w:val="24"/>
          <w:szCs w:val="24"/>
        </w:rPr>
        <w:t>3)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0F1E67" w:rsidRDefault="000F1E67" w:rsidP="000F1E67">
      <w:pPr>
        <w:pStyle w:val="ConsPlusNormal"/>
        <w:widowControl/>
        <w:ind w:firstLine="709"/>
        <w:jc w:val="both"/>
        <w:rPr>
          <w:rFonts w:ascii="Times New Roman" w:hAnsi="Times New Roman" w:cs="Times New Roman"/>
          <w:sz w:val="24"/>
          <w:szCs w:val="24"/>
        </w:rPr>
      </w:pPr>
      <w:r w:rsidRPr="00A0593C">
        <w:rPr>
          <w:rFonts w:ascii="Times New Roman" w:hAnsi="Times New Roman" w:cs="Times New Roman"/>
          <w:b/>
          <w:bCs/>
          <w:sz w:val="24"/>
          <w:szCs w:val="24"/>
        </w:rPr>
        <w:t>7.3.</w:t>
      </w:r>
      <w:r w:rsidRPr="00A0593C">
        <w:rPr>
          <w:rFonts w:ascii="Times New Roman" w:hAnsi="Times New Roman" w:cs="Times New Roman"/>
          <w:sz w:val="24"/>
          <w:szCs w:val="24"/>
        </w:rPr>
        <w:t xml:space="preserve"> Уведомление о расторжении настоящего Соглашения в одностороннем порядке направляется второй стороне не менее чем за 1 календарный</w:t>
      </w:r>
      <w:r w:rsidRPr="00A0593C">
        <w:rPr>
          <w:rFonts w:ascii="Times New Roman" w:hAnsi="Times New Roman" w:cs="Times New Roman"/>
          <w:i/>
          <w:iCs/>
          <w:sz w:val="24"/>
          <w:szCs w:val="24"/>
        </w:rPr>
        <w:t xml:space="preserve"> </w:t>
      </w:r>
      <w:r w:rsidRPr="00A0593C">
        <w:rPr>
          <w:rFonts w:ascii="Times New Roman" w:hAnsi="Times New Roman" w:cs="Times New Roman"/>
          <w:sz w:val="24"/>
          <w:szCs w:val="24"/>
        </w:rPr>
        <w:t>месяц, при этом второй стороне возмещаются все убытки, связанные с досрочным расторжением соглашения.</w:t>
      </w:r>
    </w:p>
    <w:p w:rsidR="000F1E67" w:rsidRDefault="00FC6825" w:rsidP="00FC6825">
      <w:pPr>
        <w:shd w:val="clear" w:color="auto" w:fill="FFFFFF"/>
        <w:rPr>
          <w:b/>
          <w:bCs/>
        </w:rPr>
      </w:pPr>
      <w:r>
        <w:t xml:space="preserve">                                                     </w:t>
      </w:r>
      <w:r w:rsidR="000F1E67" w:rsidRPr="00A0593C">
        <w:rPr>
          <w:b/>
          <w:bCs/>
        </w:rPr>
        <w:t>8. Заключительные положения</w:t>
      </w:r>
    </w:p>
    <w:p w:rsidR="000F1E67" w:rsidRPr="00A0593C" w:rsidRDefault="000F1E67" w:rsidP="000F1E67">
      <w:pPr>
        <w:jc w:val="both"/>
      </w:pPr>
      <w:r>
        <w:rPr>
          <w:b/>
          <w:bCs/>
        </w:rPr>
        <w:t xml:space="preserve">            </w:t>
      </w:r>
      <w:r w:rsidRPr="00A0593C">
        <w:rPr>
          <w:b/>
          <w:bCs/>
          <w:spacing w:val="2"/>
        </w:rPr>
        <w:t>8.1.</w:t>
      </w:r>
      <w:r w:rsidRPr="00A0593C">
        <w:rPr>
          <w:spacing w:val="2"/>
        </w:rPr>
        <w:t xml:space="preserve"> </w:t>
      </w:r>
      <w:r w:rsidRPr="00A0593C">
        <w:t>Обо всех изменениях в адресах и реквизитах Стороны должны немедленно информировать друг друга.</w:t>
      </w:r>
    </w:p>
    <w:p w:rsidR="000F1E67" w:rsidRPr="00A0593C" w:rsidRDefault="000F1E67" w:rsidP="000F1E67">
      <w:pPr>
        <w:shd w:val="clear" w:color="auto" w:fill="FFFFFF"/>
        <w:ind w:firstLine="709"/>
        <w:jc w:val="both"/>
      </w:pPr>
      <w:r w:rsidRPr="00A0593C">
        <w:rPr>
          <w:b/>
          <w:bCs/>
          <w:spacing w:val="2"/>
        </w:rPr>
        <w:t>8.2.</w:t>
      </w:r>
      <w:r w:rsidRPr="00A0593C">
        <w:rPr>
          <w:spacing w:val="2"/>
        </w:rPr>
        <w:t xml:space="preserve"> </w:t>
      </w:r>
      <w:r w:rsidRPr="00A0593C">
        <w:t>Споры, связанные с исполнением настоящего Соглашения, разрешаются путем проведения переговоров или в судебном порядке.</w:t>
      </w:r>
    </w:p>
    <w:p w:rsidR="000F1E67" w:rsidRPr="00A0593C" w:rsidRDefault="000F1E67" w:rsidP="000F1E67">
      <w:pPr>
        <w:shd w:val="clear" w:color="auto" w:fill="FFFFFF"/>
        <w:ind w:firstLine="709"/>
        <w:jc w:val="both"/>
      </w:pPr>
      <w:r w:rsidRPr="00A0593C">
        <w:rPr>
          <w:b/>
          <w:bCs/>
          <w:spacing w:val="-6"/>
        </w:rPr>
        <w:lastRenderedPageBreak/>
        <w:t>8.3.</w:t>
      </w:r>
      <w:r w:rsidRPr="00A0593C">
        <w:rPr>
          <w:spacing w:val="-6"/>
        </w:rPr>
        <w:t xml:space="preserve"> </w:t>
      </w:r>
      <w:r w:rsidRPr="00A0593C">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Pr="00A0593C">
        <w:rPr>
          <w:spacing w:val="-6"/>
        </w:rPr>
        <w:t xml:space="preserve"> неотъемлемыми частями настоящего Соглашения с момента их подписания сторонами.</w:t>
      </w:r>
    </w:p>
    <w:p w:rsidR="000F1E67" w:rsidRPr="00A0593C" w:rsidRDefault="000F1E67" w:rsidP="000F1E67">
      <w:pPr>
        <w:shd w:val="clear" w:color="auto" w:fill="FFFFFF"/>
        <w:ind w:firstLine="709"/>
        <w:jc w:val="both"/>
      </w:pPr>
      <w:r w:rsidRPr="00A0593C">
        <w:rPr>
          <w:b/>
          <w:bCs/>
          <w:spacing w:val="11"/>
        </w:rPr>
        <w:t>8.4.</w:t>
      </w:r>
      <w:r w:rsidRPr="00A0593C">
        <w:rPr>
          <w:spacing w:val="11"/>
        </w:rPr>
        <w:t xml:space="preserve"> </w:t>
      </w:r>
      <w:r w:rsidRPr="00A0593C">
        <w:t>По вопросам, не урегулированным настоящим Соглашением, Стороны руководствуются действующим законодательством.</w:t>
      </w:r>
    </w:p>
    <w:p w:rsidR="000F1E67" w:rsidRDefault="000F1E67" w:rsidP="000F1E67">
      <w:pPr>
        <w:shd w:val="clear" w:color="auto" w:fill="FFFFFF"/>
        <w:ind w:firstLine="709"/>
        <w:jc w:val="both"/>
        <w:rPr>
          <w:spacing w:val="-4"/>
        </w:rPr>
      </w:pPr>
      <w:r w:rsidRPr="00A0593C">
        <w:rPr>
          <w:b/>
          <w:bCs/>
          <w:spacing w:val="11"/>
        </w:rPr>
        <w:t>8.5.</w:t>
      </w:r>
      <w:r w:rsidRPr="00A0593C">
        <w:rPr>
          <w:spacing w:val="11"/>
        </w:rPr>
        <w:t xml:space="preserve"> Настоящее Соглашение составлено в двух экземплярах, </w:t>
      </w:r>
      <w:r w:rsidRPr="00A0593C">
        <w:rPr>
          <w:spacing w:val="5"/>
        </w:rPr>
        <w:t xml:space="preserve">имеющих равную юридическую </w:t>
      </w:r>
      <w:r w:rsidRPr="00A0593C">
        <w:rPr>
          <w:spacing w:val="-4"/>
        </w:rPr>
        <w:t>силу,</w:t>
      </w:r>
      <w:r w:rsidRPr="00A0593C">
        <w:rPr>
          <w:spacing w:val="11"/>
        </w:rPr>
        <w:t xml:space="preserve"> по </w:t>
      </w:r>
      <w:r w:rsidRPr="00A0593C">
        <w:rPr>
          <w:spacing w:val="5"/>
        </w:rPr>
        <w:t>одному экземпляру для каждой из Сторон</w:t>
      </w:r>
      <w:r w:rsidRPr="00A0593C">
        <w:rPr>
          <w:spacing w:val="-4"/>
        </w:rPr>
        <w:t>.</w:t>
      </w:r>
    </w:p>
    <w:p w:rsidR="000F1E67" w:rsidRPr="00A0593C" w:rsidRDefault="000F1E67" w:rsidP="000F1E67">
      <w:pPr>
        <w:shd w:val="clear" w:color="auto" w:fill="FFFFFF"/>
        <w:ind w:firstLine="709"/>
        <w:jc w:val="both"/>
        <w:rPr>
          <w:spacing w:val="-4"/>
        </w:rPr>
      </w:pPr>
    </w:p>
    <w:p w:rsidR="00FC6825" w:rsidRDefault="000F1E67" w:rsidP="000F1E67">
      <w:pPr>
        <w:jc w:val="center"/>
        <w:rPr>
          <w:b/>
          <w:bCs/>
        </w:rPr>
      </w:pPr>
      <w:r w:rsidRPr="00A0593C">
        <w:rPr>
          <w:b/>
          <w:bCs/>
        </w:rPr>
        <w:t>9. Юридические адреса и реквизиты Сторон</w:t>
      </w:r>
    </w:p>
    <w:p w:rsidR="00FC6825" w:rsidRPr="00FC6825" w:rsidRDefault="00FC6825" w:rsidP="00FC6825"/>
    <w:p w:rsidR="00FC6825" w:rsidRPr="00FC6825" w:rsidRDefault="00FC6825" w:rsidP="00FC6825"/>
    <w:tbl>
      <w:tblPr>
        <w:tblpPr w:leftFromText="180" w:rightFromText="180" w:vertAnchor="text" w:horzAnchor="page" w:tblpX="1672" w:tblpY="-82"/>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1"/>
        <w:gridCol w:w="5089"/>
      </w:tblGrid>
      <w:tr w:rsidR="00FC6825" w:rsidRPr="00A0593C" w:rsidTr="00FC6825">
        <w:trPr>
          <w:trHeight w:val="56"/>
        </w:trPr>
        <w:tc>
          <w:tcPr>
            <w:tcW w:w="5051" w:type="dxa"/>
          </w:tcPr>
          <w:p w:rsidR="00FC6825" w:rsidRPr="002773D4" w:rsidRDefault="00FC6825" w:rsidP="00FC6825">
            <w:pPr>
              <w:spacing w:line="276" w:lineRule="auto"/>
            </w:pPr>
            <w:r>
              <w:rPr>
                <w:b/>
                <w:bCs/>
              </w:rPr>
              <w:t xml:space="preserve">МКУ </w:t>
            </w:r>
            <w:r w:rsidRPr="000B107D">
              <w:rPr>
                <w:b/>
                <w:bCs/>
              </w:rPr>
              <w:t>«Комитет по архитектуре, имуществу и земельным отношениям" администрации муниципального образования "Заиграевский район»:</w:t>
            </w:r>
          </w:p>
          <w:p w:rsidR="00FC6825" w:rsidRPr="002773D4" w:rsidRDefault="00FC6825" w:rsidP="00FC6825">
            <w:pPr>
              <w:spacing w:line="276" w:lineRule="auto"/>
            </w:pPr>
            <w:r w:rsidRPr="002773D4">
              <w:t>Место нахождения: 671310, Республика Бурятия, Заиграевский район,  п. Заиграево, ул.</w:t>
            </w:r>
            <w:r>
              <w:t xml:space="preserve"> </w:t>
            </w:r>
            <w:r w:rsidRPr="002773D4">
              <w:t xml:space="preserve">Октябрьская, </w:t>
            </w:r>
            <w:r>
              <w:t>2</w:t>
            </w:r>
          </w:p>
          <w:p w:rsidR="00FC6825" w:rsidRPr="009E273C" w:rsidRDefault="00FC6825" w:rsidP="00FC6825">
            <w:pPr>
              <w:jc w:val="both"/>
            </w:pPr>
            <w:r w:rsidRPr="002773D4">
              <w:rPr>
                <w:b/>
                <w:bCs/>
              </w:rPr>
              <w:t>Банковские реквизиты:</w:t>
            </w:r>
            <w:r w:rsidRPr="002773D4">
              <w:t xml:space="preserve"> </w:t>
            </w:r>
            <w:r w:rsidRPr="009E273C">
              <w:rPr>
                <w:sz w:val="28"/>
                <w:szCs w:val="28"/>
              </w:rPr>
              <w:t xml:space="preserve"> </w:t>
            </w:r>
            <w:r>
              <w:t>Финансовое управление</w:t>
            </w:r>
            <w:r w:rsidRPr="009E273C">
              <w:t xml:space="preserve"> администрации муниципального образования "Заиграевский район",</w:t>
            </w:r>
            <w:r>
              <w:t xml:space="preserve"> </w:t>
            </w:r>
            <w:r w:rsidRPr="00064DF4">
              <w:t>(Муниципальное казенное учреждение "Комитет по архитектуре, имуществу и земельным отношениям" администрации муниципального образования "Заиграевский район", л/сч 03023019840</w:t>
            </w:r>
            <w:r w:rsidRPr="009E273C">
              <w:t>)</w:t>
            </w:r>
          </w:p>
          <w:p w:rsidR="00FC6825" w:rsidRPr="002773D4" w:rsidRDefault="00FC6825" w:rsidP="00FC6825">
            <w:pPr>
              <w:spacing w:line="276" w:lineRule="auto"/>
              <w:jc w:val="both"/>
              <w:rPr>
                <w:lang w:eastAsia="en-US"/>
              </w:rPr>
            </w:pPr>
            <w:r w:rsidRPr="002773D4">
              <w:rPr>
                <w:lang w:eastAsia="en-US"/>
              </w:rPr>
              <w:t xml:space="preserve">ИНН </w:t>
            </w:r>
            <w:r w:rsidRPr="000B13A3">
              <w:t>0306010863</w:t>
            </w:r>
            <w:r>
              <w:t xml:space="preserve"> </w:t>
            </w:r>
            <w:r w:rsidRPr="002773D4">
              <w:rPr>
                <w:lang w:eastAsia="en-US"/>
              </w:rPr>
              <w:t>КПП 030601001</w:t>
            </w:r>
          </w:p>
          <w:p w:rsidR="00FC6825" w:rsidRPr="002773D4" w:rsidRDefault="00FC6825" w:rsidP="00FC6825">
            <w:r w:rsidRPr="002773D4">
              <w:t>Банк получателя: Отделение-НБ Республик</w:t>
            </w:r>
            <w:r>
              <w:t>и</w:t>
            </w:r>
            <w:r w:rsidRPr="002773D4">
              <w:t xml:space="preserve"> Бурятия </w:t>
            </w:r>
            <w:r>
              <w:t>Банка России//УФК по Республике Бурятия г.Улан-Удэ</w:t>
            </w:r>
          </w:p>
          <w:p w:rsidR="00FC6825" w:rsidRPr="002773D4" w:rsidRDefault="00FC6825" w:rsidP="00FC6825">
            <w:pPr>
              <w:spacing w:line="276" w:lineRule="auto"/>
              <w:jc w:val="both"/>
              <w:rPr>
                <w:lang w:eastAsia="en-US"/>
              </w:rPr>
            </w:pPr>
            <w:r w:rsidRPr="002773D4">
              <w:rPr>
                <w:lang w:eastAsia="en-US"/>
              </w:rPr>
              <w:t xml:space="preserve"> р/с </w:t>
            </w:r>
            <w:r>
              <w:t>03231643816180000200</w:t>
            </w:r>
          </w:p>
          <w:p w:rsidR="00FC6825" w:rsidRDefault="00FC6825" w:rsidP="00FC6825">
            <w:pPr>
              <w:spacing w:line="276" w:lineRule="auto"/>
              <w:jc w:val="both"/>
              <w:rPr>
                <w:lang w:eastAsia="en-US"/>
              </w:rPr>
            </w:pPr>
            <w:r w:rsidRPr="002773D4">
              <w:rPr>
                <w:lang w:eastAsia="en-US"/>
              </w:rPr>
              <w:t xml:space="preserve"> </w:t>
            </w:r>
            <w:r w:rsidRPr="0055042A">
              <w:rPr>
                <w:lang w:eastAsia="en-US"/>
              </w:rPr>
              <w:t>ЕКС 40102810545370000068</w:t>
            </w:r>
          </w:p>
          <w:p w:rsidR="00FC6825" w:rsidRDefault="00FC6825" w:rsidP="00FC6825">
            <w:pPr>
              <w:rPr>
                <w:spacing w:val="9"/>
              </w:rPr>
            </w:pPr>
            <w:r>
              <w:t xml:space="preserve">и.о.Председателя МКУ «Комитет по архитектуре, имуществу и земельным отношениям» </w:t>
            </w:r>
            <w:r w:rsidRPr="00A0593C">
              <w:t xml:space="preserve">муниципального образования </w:t>
            </w:r>
            <w:r w:rsidRPr="00A0593C">
              <w:rPr>
                <w:spacing w:val="9"/>
              </w:rPr>
              <w:t>«Заиграевский район»</w:t>
            </w:r>
          </w:p>
          <w:p w:rsidR="00FC6825" w:rsidRDefault="00FC6825" w:rsidP="00FC6825">
            <w:r w:rsidRPr="00A0593C">
              <w:t xml:space="preserve">___________________ </w:t>
            </w:r>
            <w:r>
              <w:t>Л.А. Клепикова</w:t>
            </w:r>
          </w:p>
          <w:p w:rsidR="00FC6825" w:rsidRPr="00A0593C" w:rsidRDefault="00FC6825" w:rsidP="00FC6825">
            <w:r>
              <w:t>МП</w:t>
            </w:r>
          </w:p>
        </w:tc>
        <w:tc>
          <w:tcPr>
            <w:tcW w:w="5089" w:type="dxa"/>
          </w:tcPr>
          <w:p w:rsidR="00FC6825" w:rsidRPr="00E528A7" w:rsidRDefault="00FC6825" w:rsidP="00FC6825">
            <w:pPr>
              <w:spacing w:line="276" w:lineRule="auto"/>
            </w:pPr>
            <w:r w:rsidRPr="00E528A7">
              <w:t xml:space="preserve">Администрация муниципального                           </w:t>
            </w:r>
          </w:p>
          <w:p w:rsidR="00FC6825" w:rsidRDefault="00FC6825" w:rsidP="00FC6825">
            <w:pPr>
              <w:spacing w:line="276" w:lineRule="auto"/>
            </w:pPr>
            <w:r w:rsidRPr="00E528A7">
              <w:t>образования сельского поселения «</w:t>
            </w:r>
            <w:r>
              <w:t>Старо-Б</w:t>
            </w:r>
            <w:r w:rsidRPr="00503E93">
              <w:t>рянское</w:t>
            </w:r>
            <w:r w:rsidRPr="00E528A7">
              <w:t>»</w:t>
            </w:r>
            <w:r>
              <w:t>:</w:t>
            </w:r>
          </w:p>
          <w:p w:rsidR="00FC6825" w:rsidRPr="00E528A7" w:rsidRDefault="00FC6825" w:rsidP="00FC6825">
            <w:pPr>
              <w:spacing w:line="276" w:lineRule="auto"/>
            </w:pPr>
            <w:r w:rsidRPr="00E528A7">
              <w:t xml:space="preserve"> </w:t>
            </w:r>
            <w:r>
              <w:t xml:space="preserve">671338, </w:t>
            </w:r>
            <w:r w:rsidRPr="00C80C69">
              <w:t>Республика Бурятия,</w:t>
            </w:r>
            <w:r>
              <w:t xml:space="preserve"> </w:t>
            </w:r>
            <w:r w:rsidRPr="00C80C69">
              <w:t xml:space="preserve">Заиграевский район, </w:t>
            </w:r>
            <w:r w:rsidRPr="00E528A7">
              <w:t xml:space="preserve">с. </w:t>
            </w:r>
            <w:r>
              <w:t>Старая Брянь</w:t>
            </w:r>
            <w:r w:rsidRPr="00E528A7">
              <w:t xml:space="preserve">, ул. </w:t>
            </w:r>
            <w:r>
              <w:t>Центральная</w:t>
            </w:r>
            <w:r w:rsidRPr="00E528A7">
              <w:t>, д</w:t>
            </w:r>
            <w:r>
              <w:t>.</w:t>
            </w:r>
            <w:r w:rsidRPr="00E528A7">
              <w:t xml:space="preserve"> </w:t>
            </w:r>
            <w:r>
              <w:t>47</w:t>
            </w:r>
          </w:p>
          <w:p w:rsidR="00FC6825" w:rsidRDefault="00FC6825" w:rsidP="00FC6825">
            <w:pPr>
              <w:spacing w:line="276" w:lineRule="auto"/>
            </w:pPr>
            <w:r>
              <w:t>УФК</w:t>
            </w:r>
            <w:r w:rsidRPr="00E528A7">
              <w:t xml:space="preserve">  по Республике </w:t>
            </w:r>
            <w:r>
              <w:t>Бурятия</w:t>
            </w:r>
            <w:r w:rsidRPr="00E528A7">
              <w:t>(Администрация муниципального образования сельского поселения «</w:t>
            </w:r>
            <w:r>
              <w:t>Старо-Б</w:t>
            </w:r>
            <w:r w:rsidRPr="00503E93">
              <w:t>рянское</w:t>
            </w:r>
            <w:r w:rsidRPr="00E528A7">
              <w:t>»)</w:t>
            </w:r>
          </w:p>
          <w:p w:rsidR="00FC6825" w:rsidRDefault="00FC6825" w:rsidP="00FC6825">
            <w:pPr>
              <w:spacing w:line="276" w:lineRule="auto"/>
            </w:pPr>
            <w:r w:rsidRPr="00972789">
              <w:t>ИНН 0306013335</w:t>
            </w:r>
          </w:p>
          <w:p w:rsidR="00FC6825" w:rsidRPr="00972789" w:rsidRDefault="00FC6825" w:rsidP="00FC6825">
            <w:pPr>
              <w:spacing w:line="276" w:lineRule="auto"/>
            </w:pPr>
            <w:r w:rsidRPr="00972789">
              <w:t>л/с 04023008870</w:t>
            </w:r>
          </w:p>
          <w:p w:rsidR="00FC6825" w:rsidRDefault="00FC6825" w:rsidP="00FC6825">
            <w:pPr>
              <w:spacing w:line="276" w:lineRule="auto"/>
            </w:pPr>
            <w:r>
              <w:t xml:space="preserve">Банк получателя: </w:t>
            </w:r>
            <w:r w:rsidRPr="00972789">
              <w:t>Отделение-НБ Республики Бурятия Банка России//УФК по Республике Бурятия г.Улан-Удэ</w:t>
            </w:r>
          </w:p>
          <w:p w:rsidR="00FC6825" w:rsidRPr="00972789" w:rsidRDefault="00FC6825" w:rsidP="00FC6825">
            <w:pPr>
              <w:spacing w:line="276" w:lineRule="auto"/>
            </w:pPr>
            <w:r>
              <w:t>ЕКС 40102810545370000068</w:t>
            </w:r>
          </w:p>
          <w:p w:rsidR="00FC6825" w:rsidRPr="00972789" w:rsidRDefault="00FC6825" w:rsidP="00FC6825">
            <w:pPr>
              <w:spacing w:line="276" w:lineRule="auto"/>
            </w:pPr>
            <w:r w:rsidRPr="00972789">
              <w:t>р/с 03100643000000010200</w:t>
            </w:r>
          </w:p>
          <w:p w:rsidR="00FC6825" w:rsidRDefault="00FC6825" w:rsidP="00FC6825">
            <w:pPr>
              <w:spacing w:line="276" w:lineRule="auto"/>
            </w:pPr>
            <w:r w:rsidRPr="00972789">
              <w:t>БИК 018142016</w:t>
            </w:r>
          </w:p>
          <w:p w:rsidR="00FC6825" w:rsidRDefault="00FC6825" w:rsidP="00FC6825">
            <w:pPr>
              <w:spacing w:line="276" w:lineRule="auto"/>
            </w:pPr>
            <w:r>
              <w:t>ОКТМО 81618450</w:t>
            </w:r>
          </w:p>
          <w:p w:rsidR="00FC6825" w:rsidRPr="00E528A7" w:rsidRDefault="00FC6825" w:rsidP="00FC6825">
            <w:pPr>
              <w:spacing w:line="276" w:lineRule="auto"/>
            </w:pPr>
            <w:r>
              <w:t>КБК 85420240014100000150</w:t>
            </w:r>
          </w:p>
          <w:p w:rsidR="00FC6825" w:rsidRDefault="00FC6825" w:rsidP="00FC6825">
            <w:pPr>
              <w:spacing w:line="276" w:lineRule="auto"/>
            </w:pPr>
          </w:p>
          <w:p w:rsidR="00FC6825" w:rsidRDefault="00FC6825" w:rsidP="00FC6825">
            <w:pPr>
              <w:spacing w:line="276" w:lineRule="auto"/>
            </w:pPr>
          </w:p>
          <w:p w:rsidR="00FC6825" w:rsidRDefault="00FC6825" w:rsidP="00FC6825">
            <w:pPr>
              <w:spacing w:line="276" w:lineRule="auto"/>
            </w:pPr>
          </w:p>
          <w:p w:rsidR="00FC6825" w:rsidRPr="00E528A7" w:rsidRDefault="00FC6825" w:rsidP="00FC6825">
            <w:pPr>
              <w:spacing w:line="276" w:lineRule="auto"/>
            </w:pPr>
            <w:r w:rsidRPr="00E528A7">
              <w:t>Глава муниципального образования сельского поселения «</w:t>
            </w:r>
            <w:r>
              <w:t>Старо-Б</w:t>
            </w:r>
            <w:r w:rsidRPr="00503E93">
              <w:t>рянское</w:t>
            </w:r>
            <w:r w:rsidRPr="00E528A7">
              <w:t>»</w:t>
            </w:r>
          </w:p>
          <w:p w:rsidR="00FC6825" w:rsidRPr="00E528A7" w:rsidRDefault="00FC6825" w:rsidP="00FC6825">
            <w:pPr>
              <w:spacing w:line="276" w:lineRule="auto"/>
            </w:pPr>
            <w:r>
              <w:t>С.И.Игнатьева</w:t>
            </w:r>
            <w:r w:rsidRPr="00E528A7">
              <w:t xml:space="preserve"> ______________</w:t>
            </w:r>
          </w:p>
          <w:p w:rsidR="00FC6825" w:rsidRPr="00E528A7" w:rsidRDefault="00FC6825" w:rsidP="00FC6825">
            <w:pPr>
              <w:spacing w:line="276" w:lineRule="auto"/>
            </w:pPr>
            <w:r w:rsidRPr="00E528A7">
              <w:t>МП</w:t>
            </w:r>
          </w:p>
          <w:p w:rsidR="00FC6825" w:rsidRPr="00A0593C" w:rsidRDefault="00FC6825" w:rsidP="00FC6825"/>
        </w:tc>
      </w:tr>
    </w:tbl>
    <w:p w:rsidR="00FC6825" w:rsidRPr="00FC6825" w:rsidRDefault="00FC6825" w:rsidP="00FC6825"/>
    <w:p w:rsidR="00FC6825" w:rsidRPr="00FC6825" w:rsidRDefault="00FC6825" w:rsidP="00FC6825"/>
    <w:p w:rsidR="00FC6825" w:rsidRPr="00FC6825" w:rsidRDefault="00FC6825" w:rsidP="00FC6825"/>
    <w:p w:rsidR="00FC6825" w:rsidRPr="00FC6825" w:rsidRDefault="00FC6825" w:rsidP="00FC6825"/>
    <w:p w:rsidR="00FC6825" w:rsidRPr="00FC6825" w:rsidRDefault="00FC6825" w:rsidP="00FC6825"/>
    <w:p w:rsidR="00FC6825" w:rsidRPr="00FC6825" w:rsidRDefault="00FC6825" w:rsidP="00FC6825"/>
    <w:p w:rsidR="00FC6825" w:rsidRPr="00FC6825" w:rsidRDefault="00FC6825" w:rsidP="00FC6825"/>
    <w:p w:rsidR="00FC6825" w:rsidRPr="00FC6825" w:rsidRDefault="00FC6825" w:rsidP="00FC6825"/>
    <w:p w:rsidR="00FC6825" w:rsidRPr="00FC6825" w:rsidRDefault="00FC6825" w:rsidP="00FC6825"/>
    <w:p w:rsidR="00FC6825" w:rsidRPr="00FC6825" w:rsidRDefault="00FC6825" w:rsidP="00FC6825"/>
    <w:p w:rsidR="00FC6825" w:rsidRPr="00FC6825" w:rsidRDefault="00FC6825" w:rsidP="00FC6825"/>
    <w:p w:rsidR="00FC6825" w:rsidRPr="00FC6825" w:rsidRDefault="00FC6825" w:rsidP="00FC6825"/>
    <w:p w:rsidR="000F1E67" w:rsidRPr="00FC6825" w:rsidRDefault="000F1E67" w:rsidP="00FC6825"/>
    <w:p w:rsidR="000F1E67" w:rsidRDefault="000F1E67" w:rsidP="000F1E67">
      <w:pPr>
        <w:tabs>
          <w:tab w:val="left" w:pos="8060"/>
        </w:tabs>
      </w:pPr>
    </w:p>
    <w:p w:rsidR="000F1E67" w:rsidRDefault="000F1E67" w:rsidP="000F1E67">
      <w:pPr>
        <w:tabs>
          <w:tab w:val="left" w:pos="8060"/>
        </w:tabs>
        <w:jc w:val="right"/>
      </w:pPr>
    </w:p>
    <w:p w:rsidR="00FC6825" w:rsidRDefault="000F1E67" w:rsidP="000F1E67">
      <w:pPr>
        <w:tabs>
          <w:tab w:val="left" w:pos="8060"/>
        </w:tabs>
        <w:jc w:val="right"/>
      </w:pPr>
      <w:r>
        <w:t xml:space="preserve">                                         </w:t>
      </w:r>
    </w:p>
    <w:p w:rsidR="000F1E67" w:rsidRPr="00A0593C" w:rsidRDefault="000F1E67" w:rsidP="000F1E67">
      <w:pPr>
        <w:tabs>
          <w:tab w:val="left" w:pos="8060"/>
        </w:tabs>
        <w:jc w:val="right"/>
      </w:pPr>
      <w:r>
        <w:t xml:space="preserve">  </w:t>
      </w:r>
      <w:r w:rsidRPr="00A0593C">
        <w:t>Приложение 1</w:t>
      </w:r>
    </w:p>
    <w:p w:rsidR="000F1E67" w:rsidRPr="00A0593C" w:rsidRDefault="000F1E67" w:rsidP="000F1E67">
      <w:pPr>
        <w:rPr>
          <w:lang w:eastAsia="en-US"/>
        </w:rPr>
      </w:pPr>
    </w:p>
    <w:p w:rsidR="000F1E67" w:rsidRPr="00A0593C" w:rsidRDefault="000F1E67" w:rsidP="000F1E67">
      <w:pPr>
        <w:ind w:firstLine="708"/>
        <w:jc w:val="center"/>
        <w:rPr>
          <w:rStyle w:val="blk3"/>
          <w:color w:val="000000"/>
        </w:rPr>
      </w:pPr>
      <w:r w:rsidRPr="00A0593C">
        <w:rPr>
          <w:lang w:eastAsia="en-US"/>
        </w:rPr>
        <w:t xml:space="preserve">На исполнение полномочий по </w:t>
      </w:r>
      <w:r w:rsidRPr="00A0593C">
        <w:rPr>
          <w:rStyle w:val="blk3"/>
          <w:color w:val="000000"/>
        </w:rPr>
        <w:t>дорожной деятельности в отношении автомобильных дорог местного значения</w:t>
      </w:r>
    </w:p>
    <w:p w:rsidR="000F1E67" w:rsidRPr="00A0593C" w:rsidRDefault="000F1E67" w:rsidP="000F1E67">
      <w:pPr>
        <w:ind w:firstLine="708"/>
        <w:jc w:val="center"/>
        <w:rPr>
          <w:color w:val="000000"/>
        </w:rPr>
      </w:pPr>
    </w:p>
    <w:tbl>
      <w:tblPr>
        <w:tblW w:w="10207" w:type="dxa"/>
        <w:tblInd w:w="-34" w:type="dxa"/>
        <w:tblLayout w:type="fixed"/>
        <w:tblLook w:val="00A0" w:firstRow="1" w:lastRow="0" w:firstColumn="1" w:lastColumn="0" w:noHBand="0" w:noVBand="0"/>
      </w:tblPr>
      <w:tblGrid>
        <w:gridCol w:w="426"/>
        <w:gridCol w:w="4678"/>
        <w:gridCol w:w="2976"/>
        <w:gridCol w:w="2127"/>
      </w:tblGrid>
      <w:tr w:rsidR="000F1E67" w:rsidRPr="00A0593C">
        <w:trPr>
          <w:trHeight w:val="415"/>
        </w:trPr>
        <w:tc>
          <w:tcPr>
            <w:tcW w:w="426" w:type="dxa"/>
            <w:tcBorders>
              <w:top w:val="single" w:sz="4" w:space="0" w:color="auto"/>
              <w:left w:val="single" w:sz="4" w:space="0" w:color="auto"/>
              <w:bottom w:val="single" w:sz="4" w:space="0" w:color="000000"/>
              <w:right w:val="single" w:sz="4" w:space="0" w:color="auto"/>
            </w:tcBorders>
            <w:noWrap/>
            <w:vAlign w:val="bottom"/>
          </w:tcPr>
          <w:p w:rsidR="000F1E67" w:rsidRPr="00A0593C" w:rsidRDefault="000F1E67" w:rsidP="00714C2E">
            <w:pPr>
              <w:jc w:val="center"/>
            </w:pPr>
            <w:r w:rsidRPr="00A0593C">
              <w:t>п/п</w:t>
            </w:r>
          </w:p>
        </w:tc>
        <w:tc>
          <w:tcPr>
            <w:tcW w:w="4678" w:type="dxa"/>
            <w:tcBorders>
              <w:top w:val="single" w:sz="4" w:space="0" w:color="auto"/>
              <w:left w:val="nil"/>
              <w:bottom w:val="single" w:sz="4" w:space="0" w:color="auto"/>
              <w:right w:val="single" w:sz="4" w:space="0" w:color="auto"/>
            </w:tcBorders>
            <w:noWrap/>
            <w:vAlign w:val="bottom"/>
          </w:tcPr>
          <w:p w:rsidR="000F1E67" w:rsidRDefault="000F1E67" w:rsidP="00714C2E">
            <w:pPr>
              <w:jc w:val="center"/>
              <w:rPr>
                <w:lang w:eastAsia="en-US"/>
              </w:rPr>
            </w:pPr>
            <w:r w:rsidRPr="00A0593C">
              <w:rPr>
                <w:lang w:eastAsia="en-US"/>
              </w:rPr>
              <w:t xml:space="preserve">Наименование отправителя, </w:t>
            </w:r>
          </w:p>
          <w:p w:rsidR="000F1E67" w:rsidRPr="00A0593C" w:rsidRDefault="000F1E67" w:rsidP="00714C2E">
            <w:pPr>
              <w:jc w:val="center"/>
            </w:pPr>
            <w:r w:rsidRPr="00A0593C">
              <w:rPr>
                <w:lang w:eastAsia="en-US"/>
              </w:rPr>
              <w:t>КБК расходов</w:t>
            </w:r>
          </w:p>
        </w:tc>
        <w:tc>
          <w:tcPr>
            <w:tcW w:w="2976" w:type="dxa"/>
            <w:tcBorders>
              <w:top w:val="single" w:sz="4" w:space="0" w:color="auto"/>
              <w:left w:val="single" w:sz="4" w:space="0" w:color="auto"/>
              <w:bottom w:val="single" w:sz="4" w:space="0" w:color="000000"/>
              <w:right w:val="single" w:sz="4" w:space="0" w:color="auto"/>
            </w:tcBorders>
          </w:tcPr>
          <w:p w:rsidR="000F1E67" w:rsidRPr="00A0593C" w:rsidRDefault="000F1E67" w:rsidP="00714C2E">
            <w:pPr>
              <w:jc w:val="center"/>
            </w:pPr>
          </w:p>
          <w:p w:rsidR="000F1E67" w:rsidRPr="00A0593C" w:rsidRDefault="000F1E67" w:rsidP="00714C2E">
            <w:pPr>
              <w:jc w:val="center"/>
            </w:pPr>
            <w:r w:rsidRPr="00A0593C">
              <w:rPr>
                <w:lang w:eastAsia="en-US"/>
              </w:rPr>
              <w:t>Наименование получателя, КБК доходов</w:t>
            </w:r>
          </w:p>
          <w:p w:rsidR="000F1E67" w:rsidRPr="00A0593C" w:rsidRDefault="000F1E67" w:rsidP="00714C2E">
            <w:pPr>
              <w:jc w:val="center"/>
            </w:pPr>
          </w:p>
        </w:tc>
        <w:tc>
          <w:tcPr>
            <w:tcW w:w="2127" w:type="dxa"/>
            <w:tcBorders>
              <w:top w:val="single" w:sz="4" w:space="0" w:color="auto"/>
              <w:left w:val="single" w:sz="4" w:space="0" w:color="auto"/>
              <w:bottom w:val="single" w:sz="4" w:space="0" w:color="000000"/>
              <w:right w:val="single" w:sz="4" w:space="0" w:color="auto"/>
            </w:tcBorders>
          </w:tcPr>
          <w:p w:rsidR="000F1E67" w:rsidRPr="00A0593C" w:rsidRDefault="000F1E67" w:rsidP="00714C2E">
            <w:pPr>
              <w:jc w:val="center"/>
            </w:pPr>
            <w:r w:rsidRPr="00A0593C">
              <w:t>Сумма по соглашению на 20</w:t>
            </w:r>
            <w:r w:rsidR="008F3BCE">
              <w:t>22</w:t>
            </w:r>
            <w:r w:rsidRPr="00A0593C">
              <w:t xml:space="preserve"> год, руб.</w:t>
            </w:r>
          </w:p>
        </w:tc>
      </w:tr>
      <w:tr w:rsidR="000F1E67" w:rsidRPr="00A0593C">
        <w:trPr>
          <w:trHeight w:val="204"/>
        </w:trPr>
        <w:tc>
          <w:tcPr>
            <w:tcW w:w="426" w:type="dxa"/>
            <w:tcBorders>
              <w:top w:val="nil"/>
              <w:left w:val="single" w:sz="4" w:space="0" w:color="auto"/>
              <w:bottom w:val="single" w:sz="4" w:space="0" w:color="auto"/>
              <w:right w:val="single" w:sz="4" w:space="0" w:color="auto"/>
            </w:tcBorders>
            <w:noWrap/>
            <w:vAlign w:val="bottom"/>
          </w:tcPr>
          <w:p w:rsidR="000F1E67" w:rsidRPr="00A0593C" w:rsidRDefault="000F1E67" w:rsidP="00714C2E">
            <w:pPr>
              <w:jc w:val="right"/>
            </w:pPr>
            <w:r>
              <w:t>1.</w:t>
            </w:r>
          </w:p>
        </w:tc>
        <w:tc>
          <w:tcPr>
            <w:tcW w:w="4678" w:type="dxa"/>
            <w:tcBorders>
              <w:top w:val="nil"/>
              <w:left w:val="nil"/>
              <w:bottom w:val="single" w:sz="4" w:space="0" w:color="auto"/>
              <w:right w:val="single" w:sz="4" w:space="0" w:color="auto"/>
            </w:tcBorders>
            <w:noWrap/>
            <w:vAlign w:val="bottom"/>
          </w:tcPr>
          <w:p w:rsidR="000F1E67" w:rsidRPr="00A0593C" w:rsidRDefault="000F1E67" w:rsidP="00714C2E">
            <w:r w:rsidRPr="00A40B28">
              <w:t>МКУ «Комитет по архитектуре, имуществу и земельным отношениям» муниципального образования «Заиграевский район»</w:t>
            </w:r>
            <w:r>
              <w:t xml:space="preserve"> </w:t>
            </w:r>
            <w:r w:rsidRPr="00CB0B90">
              <w:t>89</w:t>
            </w:r>
            <w:r>
              <w:t>3</w:t>
            </w:r>
            <w:r w:rsidRPr="00CB0B90">
              <w:t xml:space="preserve"> 0409 3410</w:t>
            </w:r>
            <w:r>
              <w:t xml:space="preserve">1 </w:t>
            </w:r>
            <w:r w:rsidRPr="00CB0B90">
              <w:t>Д2200 540</w:t>
            </w:r>
          </w:p>
        </w:tc>
        <w:tc>
          <w:tcPr>
            <w:tcW w:w="2976" w:type="dxa"/>
            <w:tcBorders>
              <w:top w:val="nil"/>
              <w:left w:val="nil"/>
              <w:bottom w:val="single" w:sz="4" w:space="0" w:color="auto"/>
              <w:right w:val="single" w:sz="4" w:space="0" w:color="auto"/>
            </w:tcBorders>
          </w:tcPr>
          <w:p w:rsidR="000F1E67" w:rsidRPr="00A0593C" w:rsidRDefault="000F1E67" w:rsidP="00714C2E">
            <w:pPr>
              <w:jc w:val="center"/>
              <w:rPr>
                <w:lang w:eastAsia="en-US"/>
              </w:rPr>
            </w:pPr>
            <w:r w:rsidRPr="00A0593C">
              <w:rPr>
                <w:lang w:eastAsia="en-US"/>
              </w:rPr>
              <w:t>МО СП «</w:t>
            </w:r>
            <w:r w:rsidRPr="00503E93">
              <w:rPr>
                <w:lang w:eastAsia="en-US"/>
              </w:rPr>
              <w:t>Старобрянское</w:t>
            </w:r>
            <w:r w:rsidRPr="00A0593C">
              <w:rPr>
                <w:lang w:eastAsia="en-US"/>
              </w:rPr>
              <w:t>»</w:t>
            </w:r>
          </w:p>
          <w:p w:rsidR="000F1E67" w:rsidRPr="00A0593C" w:rsidRDefault="000F1E67" w:rsidP="00714C2E">
            <w:pPr>
              <w:jc w:val="center"/>
            </w:pPr>
            <w:r>
              <w:rPr>
                <w:lang w:eastAsia="en-US"/>
              </w:rPr>
              <w:t>854 202 40014 10 0000 150</w:t>
            </w:r>
          </w:p>
        </w:tc>
        <w:tc>
          <w:tcPr>
            <w:tcW w:w="2127" w:type="dxa"/>
            <w:tcBorders>
              <w:top w:val="nil"/>
              <w:left w:val="single" w:sz="4" w:space="0" w:color="auto"/>
              <w:bottom w:val="single" w:sz="4" w:space="0" w:color="auto"/>
              <w:right w:val="single" w:sz="4" w:space="0" w:color="auto"/>
            </w:tcBorders>
          </w:tcPr>
          <w:p w:rsidR="000F1E67" w:rsidRPr="00A0593C" w:rsidRDefault="000F1E67" w:rsidP="00714C2E">
            <w:pPr>
              <w:jc w:val="center"/>
            </w:pPr>
            <w:r>
              <w:t>189106,50</w:t>
            </w:r>
          </w:p>
        </w:tc>
      </w:tr>
    </w:tbl>
    <w:p w:rsidR="000F1E67" w:rsidRDefault="000F1E67" w:rsidP="000F1E67">
      <w:pPr>
        <w:shd w:val="clear" w:color="auto" w:fill="FFFFFF"/>
        <w:rPr>
          <w:spacing w:val="-2"/>
        </w:rPr>
      </w:pPr>
    </w:p>
    <w:p w:rsidR="00BC1AF2" w:rsidRDefault="00BC1AF2" w:rsidP="00BC1AF2">
      <w:pPr>
        <w:tabs>
          <w:tab w:val="left" w:pos="0"/>
        </w:tabs>
        <w:jc w:val="both"/>
        <w:rPr>
          <w:sz w:val="28"/>
          <w:szCs w:val="28"/>
        </w:rPr>
      </w:pPr>
    </w:p>
    <w:p w:rsidR="00BC1AF2" w:rsidRPr="0076308D" w:rsidRDefault="00BC1AF2" w:rsidP="00BC1AF2">
      <w:pPr>
        <w:tabs>
          <w:tab w:val="left" w:pos="0"/>
        </w:tabs>
        <w:jc w:val="both"/>
        <w:rPr>
          <w:sz w:val="28"/>
          <w:szCs w:val="28"/>
        </w:rPr>
      </w:pPr>
    </w:p>
    <w:p w:rsidR="00BC1AF2" w:rsidRDefault="00BC1AF2" w:rsidP="00911A26">
      <w:pPr>
        <w:tabs>
          <w:tab w:val="left" w:pos="0"/>
        </w:tabs>
        <w:jc w:val="both"/>
        <w:rPr>
          <w:sz w:val="28"/>
          <w:szCs w:val="28"/>
        </w:rPr>
      </w:pPr>
    </w:p>
    <w:p w:rsidR="00BC1AF2" w:rsidRPr="0076308D" w:rsidRDefault="00BC1AF2" w:rsidP="00BC1AF2">
      <w:pPr>
        <w:tabs>
          <w:tab w:val="left" w:pos="0"/>
        </w:tabs>
        <w:jc w:val="center"/>
        <w:rPr>
          <w:sz w:val="28"/>
          <w:szCs w:val="28"/>
        </w:rPr>
      </w:pPr>
    </w:p>
    <w:sectPr w:rsidR="00BC1AF2" w:rsidRPr="0076308D" w:rsidSect="00FC6825">
      <w:pgSz w:w="11906" w:h="16838"/>
      <w:pgMar w:top="540" w:right="850"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3A3A"/>
    <w:multiLevelType w:val="hybridMultilevel"/>
    <w:tmpl w:val="FFFFFFFF"/>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3B1B37F5"/>
    <w:multiLevelType w:val="hybridMultilevel"/>
    <w:tmpl w:val="FFFFFFFF"/>
    <w:lvl w:ilvl="0" w:tplc="AC62C0EC">
      <w:start w:val="1"/>
      <w:numFmt w:val="decimal"/>
      <w:lvlText w:val="%1."/>
      <w:lvlJc w:val="left"/>
      <w:pPr>
        <w:tabs>
          <w:tab w:val="num" w:pos="990"/>
        </w:tabs>
        <w:ind w:left="990" w:hanging="63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2FA2944"/>
    <w:multiLevelType w:val="hybridMultilevel"/>
    <w:tmpl w:val="FFFFFFFF"/>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43DB60B1"/>
    <w:multiLevelType w:val="hybridMultilevel"/>
    <w:tmpl w:val="FFFFFFFF"/>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57AC25AF"/>
    <w:multiLevelType w:val="hybridMultilevel"/>
    <w:tmpl w:val="FFFFFFFF"/>
    <w:lvl w:ilvl="0" w:tplc="0419000F">
      <w:start w:val="1"/>
      <w:numFmt w:val="decimal"/>
      <w:lvlText w:val="%1."/>
      <w:lvlJc w:val="left"/>
      <w:pPr>
        <w:tabs>
          <w:tab w:val="num" w:pos="4140"/>
        </w:tabs>
        <w:ind w:left="4140" w:hanging="360"/>
      </w:pPr>
      <w:rPr>
        <w:rFonts w:cs="Times New Roman" w:hint="default"/>
      </w:rPr>
    </w:lvl>
    <w:lvl w:ilvl="1" w:tplc="04190019">
      <w:start w:val="1"/>
      <w:numFmt w:val="lowerLetter"/>
      <w:lvlText w:val="%2."/>
      <w:lvlJc w:val="left"/>
      <w:pPr>
        <w:tabs>
          <w:tab w:val="num" w:pos="4860"/>
        </w:tabs>
        <w:ind w:left="4860" w:hanging="360"/>
      </w:pPr>
      <w:rPr>
        <w:rFonts w:cs="Times New Roman"/>
      </w:rPr>
    </w:lvl>
    <w:lvl w:ilvl="2" w:tplc="0419001B">
      <w:start w:val="1"/>
      <w:numFmt w:val="lowerRoman"/>
      <w:lvlText w:val="%3."/>
      <w:lvlJc w:val="right"/>
      <w:pPr>
        <w:tabs>
          <w:tab w:val="num" w:pos="5580"/>
        </w:tabs>
        <w:ind w:left="5580" w:hanging="180"/>
      </w:pPr>
      <w:rPr>
        <w:rFonts w:cs="Times New Roman"/>
      </w:rPr>
    </w:lvl>
    <w:lvl w:ilvl="3" w:tplc="0419000F">
      <w:start w:val="1"/>
      <w:numFmt w:val="decimal"/>
      <w:lvlText w:val="%4."/>
      <w:lvlJc w:val="left"/>
      <w:pPr>
        <w:tabs>
          <w:tab w:val="num" w:pos="6300"/>
        </w:tabs>
        <w:ind w:left="6300" w:hanging="360"/>
      </w:pPr>
      <w:rPr>
        <w:rFonts w:cs="Times New Roman"/>
      </w:rPr>
    </w:lvl>
    <w:lvl w:ilvl="4" w:tplc="04190019">
      <w:start w:val="1"/>
      <w:numFmt w:val="lowerLetter"/>
      <w:lvlText w:val="%5."/>
      <w:lvlJc w:val="left"/>
      <w:pPr>
        <w:tabs>
          <w:tab w:val="num" w:pos="7020"/>
        </w:tabs>
        <w:ind w:left="7020" w:hanging="360"/>
      </w:pPr>
      <w:rPr>
        <w:rFonts w:cs="Times New Roman"/>
      </w:rPr>
    </w:lvl>
    <w:lvl w:ilvl="5" w:tplc="0419001B">
      <w:start w:val="1"/>
      <w:numFmt w:val="lowerRoman"/>
      <w:lvlText w:val="%6."/>
      <w:lvlJc w:val="right"/>
      <w:pPr>
        <w:tabs>
          <w:tab w:val="num" w:pos="7740"/>
        </w:tabs>
        <w:ind w:left="7740" w:hanging="180"/>
      </w:pPr>
      <w:rPr>
        <w:rFonts w:cs="Times New Roman"/>
      </w:rPr>
    </w:lvl>
    <w:lvl w:ilvl="6" w:tplc="0419000F">
      <w:start w:val="1"/>
      <w:numFmt w:val="decimal"/>
      <w:lvlText w:val="%7."/>
      <w:lvlJc w:val="left"/>
      <w:pPr>
        <w:tabs>
          <w:tab w:val="num" w:pos="8460"/>
        </w:tabs>
        <w:ind w:left="8460" w:hanging="360"/>
      </w:pPr>
      <w:rPr>
        <w:rFonts w:cs="Times New Roman"/>
      </w:rPr>
    </w:lvl>
    <w:lvl w:ilvl="7" w:tplc="04190019">
      <w:start w:val="1"/>
      <w:numFmt w:val="lowerLetter"/>
      <w:lvlText w:val="%8."/>
      <w:lvlJc w:val="left"/>
      <w:pPr>
        <w:tabs>
          <w:tab w:val="num" w:pos="9180"/>
        </w:tabs>
        <w:ind w:left="9180" w:hanging="360"/>
      </w:pPr>
      <w:rPr>
        <w:rFonts w:cs="Times New Roman"/>
      </w:rPr>
    </w:lvl>
    <w:lvl w:ilvl="8" w:tplc="0419001B">
      <w:start w:val="1"/>
      <w:numFmt w:val="lowerRoman"/>
      <w:lvlText w:val="%9."/>
      <w:lvlJc w:val="right"/>
      <w:pPr>
        <w:tabs>
          <w:tab w:val="num" w:pos="9900"/>
        </w:tabs>
        <w:ind w:left="9900" w:hanging="180"/>
      </w:pPr>
      <w:rPr>
        <w:rFonts w:cs="Times New Roman"/>
      </w:rPr>
    </w:lvl>
  </w:abstractNum>
  <w:abstractNum w:abstractNumId="5" w15:restartNumberingAfterBreak="0">
    <w:nsid w:val="60155272"/>
    <w:multiLevelType w:val="hybridMultilevel"/>
    <w:tmpl w:val="FFFFFFFF"/>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75823DC0"/>
    <w:multiLevelType w:val="hybridMultilevel"/>
    <w:tmpl w:val="FFFFFFFF"/>
    <w:lvl w:ilvl="0" w:tplc="4B10F31E">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 w15:restartNumberingAfterBreak="0">
    <w:nsid w:val="7B437E9B"/>
    <w:multiLevelType w:val="hybridMultilevel"/>
    <w:tmpl w:val="FFFFFFFF"/>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7BA42642"/>
    <w:multiLevelType w:val="hybridMultilevel"/>
    <w:tmpl w:val="FFFFFFFF"/>
    <w:lvl w:ilvl="0" w:tplc="D5525496">
      <w:start w:val="2"/>
      <w:numFmt w:val="decimal"/>
      <w:lvlText w:val="%1."/>
      <w:lvlJc w:val="left"/>
      <w:pPr>
        <w:tabs>
          <w:tab w:val="num" w:pos="720"/>
        </w:tabs>
        <w:ind w:left="720" w:hanging="360"/>
      </w:pPr>
      <w:rPr>
        <w:rFonts w:cs="Times New Roman" w:hint="default"/>
        <w:b w:val="0"/>
        <w:bCs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7ED465A5"/>
    <w:multiLevelType w:val="hybridMultilevel"/>
    <w:tmpl w:val="FFFFFFFF"/>
    <w:lvl w:ilvl="0" w:tplc="F202F518">
      <w:start w:val="1"/>
      <w:numFmt w:val="decimal"/>
      <w:lvlText w:val="%1)"/>
      <w:lvlJc w:val="left"/>
      <w:pPr>
        <w:ind w:left="1080" w:hanging="375"/>
      </w:pPr>
      <w:rPr>
        <w:rFonts w:cs="Times New Roman" w:hint="default"/>
        <w:color w:val="auto"/>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16cid:durableId="898787718">
    <w:abstractNumId w:val="5"/>
  </w:num>
  <w:num w:numId="2" w16cid:durableId="213657847">
    <w:abstractNumId w:val="0"/>
  </w:num>
  <w:num w:numId="3" w16cid:durableId="1062673371">
    <w:abstractNumId w:val="7"/>
  </w:num>
  <w:num w:numId="4" w16cid:durableId="1641305965">
    <w:abstractNumId w:val="2"/>
  </w:num>
  <w:num w:numId="5" w16cid:durableId="983118545">
    <w:abstractNumId w:val="4"/>
  </w:num>
  <w:num w:numId="6" w16cid:durableId="972441195">
    <w:abstractNumId w:val="3"/>
  </w:num>
  <w:num w:numId="7" w16cid:durableId="1168787686">
    <w:abstractNumId w:val="8"/>
  </w:num>
  <w:num w:numId="8" w16cid:durableId="1707287495">
    <w:abstractNumId w:val="1"/>
  </w:num>
  <w:num w:numId="9" w16cid:durableId="11257796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37548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F7"/>
    <w:rsid w:val="00017B5D"/>
    <w:rsid w:val="000207AB"/>
    <w:rsid w:val="000228B8"/>
    <w:rsid w:val="0003698F"/>
    <w:rsid w:val="00045B6D"/>
    <w:rsid w:val="00051622"/>
    <w:rsid w:val="00052065"/>
    <w:rsid w:val="00057392"/>
    <w:rsid w:val="00064DF4"/>
    <w:rsid w:val="00095F69"/>
    <w:rsid w:val="00096307"/>
    <w:rsid w:val="00097318"/>
    <w:rsid w:val="000B107D"/>
    <w:rsid w:val="000B13A3"/>
    <w:rsid w:val="000B6E06"/>
    <w:rsid w:val="000D7B18"/>
    <w:rsid w:val="000E02DC"/>
    <w:rsid w:val="000E0624"/>
    <w:rsid w:val="000E06B2"/>
    <w:rsid w:val="000F1E67"/>
    <w:rsid w:val="001115F7"/>
    <w:rsid w:val="00112460"/>
    <w:rsid w:val="0011392F"/>
    <w:rsid w:val="00114A5C"/>
    <w:rsid w:val="00141230"/>
    <w:rsid w:val="00143CCE"/>
    <w:rsid w:val="00152054"/>
    <w:rsid w:val="00172D3C"/>
    <w:rsid w:val="0017557D"/>
    <w:rsid w:val="00196BDB"/>
    <w:rsid w:val="001A1467"/>
    <w:rsid w:val="001C1477"/>
    <w:rsid w:val="001C2CF4"/>
    <w:rsid w:val="001C34BA"/>
    <w:rsid w:val="001C6FE9"/>
    <w:rsid w:val="001F3FC5"/>
    <w:rsid w:val="0023168C"/>
    <w:rsid w:val="00235485"/>
    <w:rsid w:val="0026393D"/>
    <w:rsid w:val="002773D4"/>
    <w:rsid w:val="002808F5"/>
    <w:rsid w:val="00284C61"/>
    <w:rsid w:val="00293D4D"/>
    <w:rsid w:val="002A6D3A"/>
    <w:rsid w:val="002B3000"/>
    <w:rsid w:val="002C314B"/>
    <w:rsid w:val="002C55D4"/>
    <w:rsid w:val="002C6195"/>
    <w:rsid w:val="002E0DB5"/>
    <w:rsid w:val="002F0D3E"/>
    <w:rsid w:val="0030541E"/>
    <w:rsid w:val="003240D4"/>
    <w:rsid w:val="00324D62"/>
    <w:rsid w:val="0036599A"/>
    <w:rsid w:val="00373CD4"/>
    <w:rsid w:val="00374605"/>
    <w:rsid w:val="003953D0"/>
    <w:rsid w:val="003A1AEE"/>
    <w:rsid w:val="003A1DE6"/>
    <w:rsid w:val="003D28CF"/>
    <w:rsid w:val="003E3EC8"/>
    <w:rsid w:val="003F615A"/>
    <w:rsid w:val="004109F6"/>
    <w:rsid w:val="00412C22"/>
    <w:rsid w:val="00426EC0"/>
    <w:rsid w:val="004309E4"/>
    <w:rsid w:val="00447BCE"/>
    <w:rsid w:val="00450856"/>
    <w:rsid w:val="00466568"/>
    <w:rsid w:val="0047693D"/>
    <w:rsid w:val="004803B0"/>
    <w:rsid w:val="0048693B"/>
    <w:rsid w:val="0049135D"/>
    <w:rsid w:val="004C79B1"/>
    <w:rsid w:val="004D63BD"/>
    <w:rsid w:val="004F538C"/>
    <w:rsid w:val="004F68B7"/>
    <w:rsid w:val="00503CB5"/>
    <w:rsid w:val="00503E93"/>
    <w:rsid w:val="0050482A"/>
    <w:rsid w:val="005109BB"/>
    <w:rsid w:val="0052082C"/>
    <w:rsid w:val="00523124"/>
    <w:rsid w:val="005456AF"/>
    <w:rsid w:val="0055042A"/>
    <w:rsid w:val="00571E88"/>
    <w:rsid w:val="0057554E"/>
    <w:rsid w:val="005935D7"/>
    <w:rsid w:val="005C2350"/>
    <w:rsid w:val="005C61C5"/>
    <w:rsid w:val="005D03CE"/>
    <w:rsid w:val="005E4948"/>
    <w:rsid w:val="005E771E"/>
    <w:rsid w:val="005F6C51"/>
    <w:rsid w:val="00606F4D"/>
    <w:rsid w:val="0066053C"/>
    <w:rsid w:val="00666144"/>
    <w:rsid w:val="006904B6"/>
    <w:rsid w:val="00693939"/>
    <w:rsid w:val="006B0166"/>
    <w:rsid w:val="006B046E"/>
    <w:rsid w:val="006D0A16"/>
    <w:rsid w:val="006E111C"/>
    <w:rsid w:val="006E3844"/>
    <w:rsid w:val="006F6EA9"/>
    <w:rsid w:val="00710F63"/>
    <w:rsid w:val="00713F0F"/>
    <w:rsid w:val="00714C2E"/>
    <w:rsid w:val="00722252"/>
    <w:rsid w:val="00734B1A"/>
    <w:rsid w:val="00752AC8"/>
    <w:rsid w:val="00755292"/>
    <w:rsid w:val="00761EB6"/>
    <w:rsid w:val="0076308D"/>
    <w:rsid w:val="007816BE"/>
    <w:rsid w:val="00782A4F"/>
    <w:rsid w:val="007957C7"/>
    <w:rsid w:val="007B32E3"/>
    <w:rsid w:val="007C26D4"/>
    <w:rsid w:val="007C5EC4"/>
    <w:rsid w:val="007E029B"/>
    <w:rsid w:val="007E13BC"/>
    <w:rsid w:val="007E4530"/>
    <w:rsid w:val="007F25AC"/>
    <w:rsid w:val="0080033D"/>
    <w:rsid w:val="00837115"/>
    <w:rsid w:val="008413D7"/>
    <w:rsid w:val="00862531"/>
    <w:rsid w:val="00885A80"/>
    <w:rsid w:val="00893538"/>
    <w:rsid w:val="00896F1F"/>
    <w:rsid w:val="008A1B33"/>
    <w:rsid w:val="008A416F"/>
    <w:rsid w:val="008D2460"/>
    <w:rsid w:val="008D5868"/>
    <w:rsid w:val="008E7C4F"/>
    <w:rsid w:val="008F3BCE"/>
    <w:rsid w:val="008F7AD1"/>
    <w:rsid w:val="009072B2"/>
    <w:rsid w:val="00911A26"/>
    <w:rsid w:val="009225DD"/>
    <w:rsid w:val="00922879"/>
    <w:rsid w:val="00924442"/>
    <w:rsid w:val="0094230F"/>
    <w:rsid w:val="00947B7C"/>
    <w:rsid w:val="00954F8D"/>
    <w:rsid w:val="00956FF0"/>
    <w:rsid w:val="009577DB"/>
    <w:rsid w:val="0096703A"/>
    <w:rsid w:val="00972789"/>
    <w:rsid w:val="009A16A8"/>
    <w:rsid w:val="009C4392"/>
    <w:rsid w:val="009E273C"/>
    <w:rsid w:val="009E4543"/>
    <w:rsid w:val="009E60F8"/>
    <w:rsid w:val="009F3FAD"/>
    <w:rsid w:val="00A0593C"/>
    <w:rsid w:val="00A06CAD"/>
    <w:rsid w:val="00A16249"/>
    <w:rsid w:val="00A30CC7"/>
    <w:rsid w:val="00A31C69"/>
    <w:rsid w:val="00A3537B"/>
    <w:rsid w:val="00A40B28"/>
    <w:rsid w:val="00A5162A"/>
    <w:rsid w:val="00AB3C66"/>
    <w:rsid w:val="00AE1C27"/>
    <w:rsid w:val="00AE7F04"/>
    <w:rsid w:val="00AF5FBD"/>
    <w:rsid w:val="00B24211"/>
    <w:rsid w:val="00B31AE3"/>
    <w:rsid w:val="00B45411"/>
    <w:rsid w:val="00B50309"/>
    <w:rsid w:val="00B75F76"/>
    <w:rsid w:val="00BB44DE"/>
    <w:rsid w:val="00BC1AF2"/>
    <w:rsid w:val="00BC40F3"/>
    <w:rsid w:val="00BD4AA8"/>
    <w:rsid w:val="00BD534F"/>
    <w:rsid w:val="00BD6333"/>
    <w:rsid w:val="00C106FA"/>
    <w:rsid w:val="00C15100"/>
    <w:rsid w:val="00C40051"/>
    <w:rsid w:val="00C629CA"/>
    <w:rsid w:val="00C62C5C"/>
    <w:rsid w:val="00C64387"/>
    <w:rsid w:val="00C7101D"/>
    <w:rsid w:val="00C76793"/>
    <w:rsid w:val="00C80C69"/>
    <w:rsid w:val="00CB0B90"/>
    <w:rsid w:val="00CC0CA4"/>
    <w:rsid w:val="00CE4769"/>
    <w:rsid w:val="00CF32B4"/>
    <w:rsid w:val="00D42450"/>
    <w:rsid w:val="00D4603E"/>
    <w:rsid w:val="00D64CE1"/>
    <w:rsid w:val="00D7114A"/>
    <w:rsid w:val="00D7415D"/>
    <w:rsid w:val="00D85E01"/>
    <w:rsid w:val="00DA418D"/>
    <w:rsid w:val="00DB7795"/>
    <w:rsid w:val="00DE323B"/>
    <w:rsid w:val="00DF02E3"/>
    <w:rsid w:val="00DF04C1"/>
    <w:rsid w:val="00E022F4"/>
    <w:rsid w:val="00E14D8F"/>
    <w:rsid w:val="00E3695D"/>
    <w:rsid w:val="00E441E2"/>
    <w:rsid w:val="00E528A7"/>
    <w:rsid w:val="00E5444A"/>
    <w:rsid w:val="00E656B9"/>
    <w:rsid w:val="00E91DE3"/>
    <w:rsid w:val="00EE3D00"/>
    <w:rsid w:val="00F1424C"/>
    <w:rsid w:val="00F2322A"/>
    <w:rsid w:val="00F446EB"/>
    <w:rsid w:val="00F519D2"/>
    <w:rsid w:val="00F53E16"/>
    <w:rsid w:val="00F64D19"/>
    <w:rsid w:val="00F7153A"/>
    <w:rsid w:val="00F749D4"/>
    <w:rsid w:val="00F91901"/>
    <w:rsid w:val="00F91EA7"/>
    <w:rsid w:val="00FA1427"/>
    <w:rsid w:val="00FB0573"/>
    <w:rsid w:val="00FC6825"/>
    <w:rsid w:val="00FE19A5"/>
    <w:rsid w:val="00FE3041"/>
    <w:rsid w:val="00FE4DF9"/>
    <w:rsid w:val="00FF4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02BAB2"/>
  <w14:defaultImageDpi w14:val="0"/>
  <w15:docId w15:val="{B9D2CF6A-E614-422E-B8E2-A91DEBAE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jc w:val="right"/>
      <w:outlineLvl w:val="0"/>
    </w:pPr>
    <w:rPr>
      <w:sz w:val="28"/>
      <w:szCs w:val="28"/>
    </w:rPr>
  </w:style>
  <w:style w:type="paragraph" w:styleId="2">
    <w:name w:val="heading 2"/>
    <w:basedOn w:val="a"/>
    <w:next w:val="a"/>
    <w:link w:val="20"/>
    <w:uiPriority w:val="99"/>
    <w:qFormat/>
    <w:pPr>
      <w:keepNext/>
      <w:jc w:val="center"/>
      <w:outlineLvl w:val="1"/>
    </w:pPr>
    <w:rPr>
      <w:sz w:val="28"/>
      <w:szCs w:val="28"/>
    </w:rPr>
  </w:style>
  <w:style w:type="paragraph" w:styleId="3">
    <w:name w:val="heading 3"/>
    <w:basedOn w:val="a"/>
    <w:next w:val="a"/>
    <w:link w:val="30"/>
    <w:uiPriority w:val="99"/>
    <w:qFormat/>
    <w:pPr>
      <w:keepNext/>
      <w:outlineLvl w:val="2"/>
    </w:pPr>
    <w:rPr>
      <w:sz w:val="28"/>
      <w:szCs w:val="28"/>
    </w:rPr>
  </w:style>
  <w:style w:type="paragraph" w:styleId="4">
    <w:name w:val="heading 4"/>
    <w:basedOn w:val="a"/>
    <w:next w:val="a"/>
    <w:link w:val="40"/>
    <w:uiPriority w:val="99"/>
    <w:qFormat/>
    <w:pPr>
      <w:keepNext/>
      <w:jc w:val="center"/>
      <w:outlineLvl w:val="3"/>
    </w:pPr>
    <w:rPr>
      <w:u w:val="single"/>
    </w:rPr>
  </w:style>
  <w:style w:type="paragraph" w:styleId="5">
    <w:name w:val="heading 5"/>
    <w:basedOn w:val="a"/>
    <w:next w:val="a"/>
    <w:link w:val="50"/>
    <w:uiPriority w:val="99"/>
    <w:qFormat/>
    <w:pPr>
      <w:keepNext/>
      <w:jc w:val="center"/>
      <w:outlineLvl w:val="4"/>
    </w:pPr>
    <w:rPr>
      <w:b/>
      <w:bCs/>
    </w:rPr>
  </w:style>
  <w:style w:type="paragraph" w:styleId="7">
    <w:name w:val="heading 7"/>
    <w:basedOn w:val="a"/>
    <w:next w:val="a"/>
    <w:link w:val="70"/>
    <w:uiPriority w:val="99"/>
    <w:qFormat/>
    <w:pPr>
      <w:keepNext/>
      <w:spacing w:line="360" w:lineRule="auto"/>
      <w:jc w:val="center"/>
      <w:outlineLvl w:val="6"/>
    </w:pPr>
    <w:rPr>
      <w:b/>
      <w:bCs/>
      <w:spacing w:val="20"/>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paragraph" w:styleId="a3">
    <w:name w:val="Body Text Indent"/>
    <w:basedOn w:val="a"/>
    <w:link w:val="a4"/>
    <w:uiPriority w:val="99"/>
    <w:pPr>
      <w:ind w:left="360"/>
    </w:pPr>
    <w:rPr>
      <w:sz w:val="28"/>
      <w:szCs w:val="28"/>
    </w:rPr>
  </w:style>
  <w:style w:type="character" w:customStyle="1" w:styleId="a4">
    <w:name w:val="Основной текст с отступом Знак"/>
    <w:basedOn w:val="a0"/>
    <w:link w:val="a3"/>
    <w:uiPriority w:val="99"/>
    <w:semiHidden/>
    <w:rPr>
      <w:sz w:val="24"/>
      <w:szCs w:val="24"/>
    </w:rPr>
  </w:style>
  <w:style w:type="paragraph" w:styleId="a5">
    <w:name w:val="Body Text"/>
    <w:basedOn w:val="a"/>
    <w:link w:val="a6"/>
    <w:uiPriority w:val="99"/>
    <w:rPr>
      <w:sz w:val="28"/>
      <w:szCs w:val="28"/>
    </w:rPr>
  </w:style>
  <w:style w:type="character" w:customStyle="1" w:styleId="a6">
    <w:name w:val="Основной текст Знак"/>
    <w:basedOn w:val="a0"/>
    <w:link w:val="a5"/>
    <w:uiPriority w:val="99"/>
    <w:semiHidden/>
    <w:rPr>
      <w:sz w:val="24"/>
      <w:szCs w:val="24"/>
    </w:rPr>
  </w:style>
  <w:style w:type="paragraph" w:customStyle="1" w:styleId="ConsTitle">
    <w:name w:val="ConsTitle"/>
    <w:uiPriority w:val="99"/>
    <w:rsid w:val="00E441E2"/>
    <w:pPr>
      <w:widowControl w:val="0"/>
      <w:autoSpaceDE w:val="0"/>
      <w:autoSpaceDN w:val="0"/>
      <w:adjustRightInd w:val="0"/>
      <w:spacing w:after="0" w:line="240" w:lineRule="auto"/>
      <w:ind w:right="19772"/>
    </w:pPr>
    <w:rPr>
      <w:rFonts w:ascii="Arial" w:hAnsi="Arial" w:cs="Arial"/>
      <w:b/>
      <w:bCs/>
      <w:sz w:val="16"/>
      <w:szCs w:val="16"/>
      <w:lang w:eastAsia="en-US"/>
    </w:rPr>
  </w:style>
  <w:style w:type="table" w:styleId="a7">
    <w:name w:val="Table Grid"/>
    <w:basedOn w:val="a1"/>
    <w:uiPriority w:val="99"/>
    <w:rsid w:val="00896F1F"/>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0F1E67"/>
    <w:pPr>
      <w:widowControl w:val="0"/>
      <w:autoSpaceDE w:val="0"/>
      <w:autoSpaceDN w:val="0"/>
      <w:adjustRightInd w:val="0"/>
      <w:spacing w:after="0" w:line="240" w:lineRule="auto"/>
      <w:ind w:firstLine="720"/>
    </w:pPr>
    <w:rPr>
      <w:rFonts w:ascii="Arial" w:hAnsi="Arial" w:cs="Arial"/>
      <w:sz w:val="20"/>
      <w:szCs w:val="20"/>
    </w:rPr>
  </w:style>
  <w:style w:type="character" w:customStyle="1" w:styleId="blk3">
    <w:name w:val="blk3"/>
    <w:uiPriority w:val="99"/>
    <w:rsid w:val="000F1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445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2292</Words>
  <Characters>13071</Characters>
  <Application>Microsoft Office Word</Application>
  <DocSecurity>0</DocSecurity>
  <Lines>108</Lines>
  <Paragraphs>30</Paragraphs>
  <ScaleCrop>false</ScaleCrop>
  <Company>Заиграево</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Администрация</dc:creator>
  <cp:keywords/>
  <dc:description/>
  <cp:lastModifiedBy>Администратор безопасности</cp:lastModifiedBy>
  <cp:revision>2</cp:revision>
  <cp:lastPrinted>2023-01-06T09:10:00Z</cp:lastPrinted>
  <dcterms:created xsi:type="dcterms:W3CDTF">2023-02-20T01:47:00Z</dcterms:created>
  <dcterms:modified xsi:type="dcterms:W3CDTF">2023-02-20T01:47:00Z</dcterms:modified>
</cp:coreProperties>
</file>